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1F" w:rsidRPr="008D2636" w:rsidRDefault="0040001F" w:rsidP="008657E7">
      <w:pPr>
        <w:pStyle w:val="1"/>
        <w:ind w:left="-720" w:right="-443"/>
        <w:rPr>
          <w:rFonts w:ascii="Times New Roman" w:hAnsi="Times New Roman"/>
          <w:sz w:val="24"/>
          <w:szCs w:val="24"/>
          <w:u w:val="none"/>
        </w:rPr>
      </w:pPr>
      <w:r w:rsidRPr="008D2636">
        <w:rPr>
          <w:rFonts w:ascii="Times New Roman" w:hAnsi="Times New Roman"/>
          <w:sz w:val="24"/>
          <w:szCs w:val="24"/>
          <w:u w:val="none"/>
        </w:rPr>
        <w:t>СОВЕТ НАРОДНЫХ ДЕПУТАТОВ</w:t>
      </w:r>
    </w:p>
    <w:p w:rsidR="008657E7" w:rsidRPr="008D2636" w:rsidRDefault="008D2636" w:rsidP="008657E7">
      <w:pPr>
        <w:jc w:val="center"/>
        <w:rPr>
          <w:b/>
        </w:rPr>
      </w:pPr>
      <w:r w:rsidRPr="008D2636">
        <w:rPr>
          <w:b/>
        </w:rPr>
        <w:t>КРИНИЧЕНСКОГО</w:t>
      </w:r>
      <w:r w:rsidR="008657E7" w:rsidRPr="008D2636">
        <w:rPr>
          <w:b/>
        </w:rPr>
        <w:t xml:space="preserve"> СЕЛЬСКОГО ПОСЕЛЕНИЯ</w:t>
      </w:r>
    </w:p>
    <w:p w:rsidR="0040001F" w:rsidRPr="008D2636" w:rsidRDefault="0040001F" w:rsidP="008657E7">
      <w:pPr>
        <w:pStyle w:val="2"/>
        <w:ind w:left="-1080" w:right="-443"/>
        <w:rPr>
          <w:szCs w:val="24"/>
        </w:rPr>
      </w:pPr>
      <w:r w:rsidRPr="008D2636">
        <w:rPr>
          <w:szCs w:val="24"/>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4039"/>
        <w:gridCol w:w="5670"/>
        <w:gridCol w:w="69"/>
      </w:tblGrid>
      <w:tr w:rsidR="0040001F" w:rsidRPr="008D2636">
        <w:trPr>
          <w:trHeight w:hRule="exact" w:val="80"/>
        </w:trPr>
        <w:tc>
          <w:tcPr>
            <w:tcW w:w="9778" w:type="dxa"/>
            <w:gridSpan w:val="3"/>
            <w:tcBorders>
              <w:top w:val="single" w:sz="12" w:space="0" w:color="auto"/>
            </w:tcBorders>
          </w:tcPr>
          <w:p w:rsidR="0040001F" w:rsidRPr="008D2636" w:rsidRDefault="0040001F" w:rsidP="0040001F">
            <w:pPr>
              <w:jc w:val="center"/>
            </w:pPr>
          </w:p>
          <w:p w:rsidR="0040001F" w:rsidRPr="008D2636" w:rsidRDefault="0040001F" w:rsidP="0040001F">
            <w:pPr>
              <w:jc w:val="center"/>
            </w:pPr>
          </w:p>
        </w:tc>
      </w:tr>
      <w:tr w:rsidR="0040001F" w:rsidRPr="008D2636">
        <w:trPr>
          <w:gridAfter w:val="1"/>
          <w:wAfter w:w="69" w:type="dxa"/>
        </w:trPr>
        <w:tc>
          <w:tcPr>
            <w:tcW w:w="4039" w:type="dxa"/>
          </w:tcPr>
          <w:p w:rsidR="0040001F" w:rsidRPr="008D2636" w:rsidRDefault="0040001F" w:rsidP="0040001F">
            <w:pPr>
              <w:ind w:right="-70"/>
              <w:jc w:val="center"/>
            </w:pPr>
          </w:p>
        </w:tc>
        <w:tc>
          <w:tcPr>
            <w:tcW w:w="5670" w:type="dxa"/>
          </w:tcPr>
          <w:p w:rsidR="0040001F" w:rsidRPr="008D2636" w:rsidRDefault="0040001F" w:rsidP="0040001F">
            <w:pPr>
              <w:ind w:right="-70"/>
              <w:jc w:val="center"/>
            </w:pPr>
          </w:p>
        </w:tc>
      </w:tr>
    </w:tbl>
    <w:p w:rsidR="0040001F" w:rsidRPr="008D2636" w:rsidRDefault="008657E7" w:rsidP="0040001F">
      <w:pPr>
        <w:pStyle w:val="3"/>
        <w:rPr>
          <w:i w:val="0"/>
          <w:sz w:val="24"/>
          <w:szCs w:val="24"/>
        </w:rPr>
      </w:pPr>
      <w:r w:rsidRPr="008D2636">
        <w:rPr>
          <w:i w:val="0"/>
          <w:sz w:val="24"/>
          <w:szCs w:val="24"/>
        </w:rPr>
        <w:t xml:space="preserve"> РЕШЕНИ</w:t>
      </w:r>
      <w:r w:rsidR="00695D30">
        <w:rPr>
          <w:i w:val="0"/>
          <w:sz w:val="24"/>
          <w:szCs w:val="24"/>
        </w:rPr>
        <w:t>Е</w:t>
      </w:r>
      <w:bookmarkStart w:id="0" w:name="_GoBack"/>
      <w:bookmarkEnd w:id="0"/>
      <w:r w:rsidR="0040001F" w:rsidRPr="008D2636">
        <w:rPr>
          <w:i w:val="0"/>
          <w:sz w:val="24"/>
          <w:szCs w:val="24"/>
        </w:rPr>
        <w:t xml:space="preserve">  </w:t>
      </w:r>
    </w:p>
    <w:p w:rsidR="0040001F" w:rsidRPr="008D2636" w:rsidRDefault="0040001F" w:rsidP="0040001F">
      <w:pPr>
        <w:pStyle w:val="3"/>
        <w:jc w:val="left"/>
        <w:rPr>
          <w:sz w:val="24"/>
          <w:szCs w:val="24"/>
        </w:rPr>
      </w:pPr>
      <w:r w:rsidRPr="008D2636">
        <w:rPr>
          <w:sz w:val="24"/>
          <w:szCs w:val="24"/>
        </w:rPr>
        <w:t xml:space="preserve">     </w:t>
      </w:r>
    </w:p>
    <w:p w:rsidR="00665781" w:rsidRPr="008D2636" w:rsidRDefault="008B1A52" w:rsidP="0040001F">
      <w:pPr>
        <w:rPr>
          <w:bCs/>
        </w:rPr>
      </w:pPr>
      <w:r w:rsidRPr="008D2636">
        <w:t>«</w:t>
      </w:r>
      <w:r w:rsidR="007F0A32">
        <w:t>1</w:t>
      </w:r>
      <w:r w:rsidR="00DD234D">
        <w:t>9</w:t>
      </w:r>
      <w:r w:rsidRPr="008D2636">
        <w:t>»</w:t>
      </w:r>
      <w:r w:rsidR="007F0A32">
        <w:t xml:space="preserve"> </w:t>
      </w:r>
      <w:r w:rsidR="005A729E">
        <w:t>декабря</w:t>
      </w:r>
      <w:r w:rsidRPr="008D2636">
        <w:t xml:space="preserve"> 201</w:t>
      </w:r>
      <w:r w:rsidR="006331E2" w:rsidRPr="008D2636">
        <w:t>3</w:t>
      </w:r>
      <w:r w:rsidRPr="008D2636">
        <w:t>г</w:t>
      </w:r>
      <w:r w:rsidR="006331E2" w:rsidRPr="008D2636">
        <w:t>.</w:t>
      </w:r>
      <w:r w:rsidRPr="008D2636">
        <w:t xml:space="preserve">   </w:t>
      </w:r>
      <w:r w:rsidR="008D2636" w:rsidRPr="008D2636">
        <w:t xml:space="preserve">                                              </w:t>
      </w:r>
      <w:r w:rsidRPr="008D2636">
        <w:t>№</w:t>
      </w:r>
      <w:r w:rsidR="008D2636" w:rsidRPr="008D2636">
        <w:t xml:space="preserve"> </w:t>
      </w:r>
      <w:r w:rsidR="005A729E">
        <w:t>103</w:t>
      </w:r>
      <w:r w:rsidRPr="008D2636">
        <w:t xml:space="preserve"> </w:t>
      </w:r>
    </w:p>
    <w:p w:rsidR="00E65EA8" w:rsidRPr="008D2636" w:rsidRDefault="00E65EA8" w:rsidP="006331E2">
      <w:pPr>
        <w:jc w:val="both"/>
        <w:rPr>
          <w:b/>
        </w:rPr>
      </w:pPr>
    </w:p>
    <w:p w:rsidR="0050188C" w:rsidRDefault="005A729E" w:rsidP="0050188C">
      <w:pPr>
        <w:rPr>
          <w:b/>
          <w:sz w:val="26"/>
          <w:szCs w:val="26"/>
        </w:rPr>
      </w:pPr>
      <w:r>
        <w:rPr>
          <w:b/>
          <w:sz w:val="26"/>
          <w:szCs w:val="26"/>
        </w:rPr>
        <w:t>Об изменении границ Криниченского</w:t>
      </w:r>
    </w:p>
    <w:p w:rsidR="005A729E" w:rsidRDefault="005A729E" w:rsidP="0050188C">
      <w:pPr>
        <w:rPr>
          <w:b/>
          <w:sz w:val="26"/>
          <w:szCs w:val="26"/>
        </w:rPr>
      </w:pPr>
      <w:r>
        <w:rPr>
          <w:b/>
          <w:sz w:val="26"/>
          <w:szCs w:val="26"/>
        </w:rPr>
        <w:t>сельского поселения Острогожского</w:t>
      </w:r>
    </w:p>
    <w:p w:rsidR="005A729E" w:rsidRDefault="005A729E" w:rsidP="0050188C">
      <w:pPr>
        <w:rPr>
          <w:b/>
          <w:sz w:val="26"/>
          <w:szCs w:val="26"/>
        </w:rPr>
      </w:pPr>
      <w:r>
        <w:rPr>
          <w:b/>
          <w:sz w:val="26"/>
          <w:szCs w:val="26"/>
        </w:rPr>
        <w:t xml:space="preserve"> муниципального района Воронежской области</w:t>
      </w:r>
    </w:p>
    <w:p w:rsidR="005A729E" w:rsidRPr="008D2636" w:rsidRDefault="005A729E" w:rsidP="0050188C">
      <w:pPr>
        <w:rPr>
          <w:b/>
          <w:bCs/>
        </w:rPr>
      </w:pPr>
    </w:p>
    <w:p w:rsidR="00C35E40" w:rsidRPr="008D2636" w:rsidRDefault="0050188C" w:rsidP="00C35E40">
      <w:pPr>
        <w:ind w:firstLine="567"/>
        <w:jc w:val="both"/>
        <w:rPr>
          <w:color w:val="000000"/>
        </w:rPr>
      </w:pPr>
      <w:r w:rsidRPr="008D2636">
        <w:rPr>
          <w:bCs/>
        </w:rPr>
        <w:tab/>
      </w:r>
      <w:proofErr w:type="gramStart"/>
      <w:r w:rsidR="00C35E40" w:rsidRPr="008D2636">
        <w:t>Рассмотрев инициативу  главы администрации муниципального района Воронежской области, выраженну</w:t>
      </w:r>
      <w:r w:rsidR="007B52D5" w:rsidRPr="008D2636">
        <w:t xml:space="preserve">ю в постановлении от 18.11.2013г. </w:t>
      </w:r>
      <w:r w:rsidR="00C35E40" w:rsidRPr="008D2636">
        <w:t xml:space="preserve"> № 1158  «О выступлении с инициативой изменения границ Острогожского муниципального района Воронежской области», результаты публичных слушаний по проекту решения Совета народных депутатов</w:t>
      </w:r>
      <w:r w:rsidR="007B52D5" w:rsidRPr="008D2636">
        <w:t xml:space="preserve"> </w:t>
      </w:r>
      <w:r w:rsidR="008D2636" w:rsidRPr="008D2636">
        <w:t>Криниченского</w:t>
      </w:r>
      <w:r w:rsidR="007B52D5" w:rsidRPr="008D2636">
        <w:t xml:space="preserve"> сельского поселения </w:t>
      </w:r>
      <w:r w:rsidR="00C35E40" w:rsidRPr="008D2636">
        <w:t xml:space="preserve"> Острогожского муниципального района «Об изменении границ</w:t>
      </w:r>
      <w:r w:rsidR="007B52D5" w:rsidRPr="008D2636">
        <w:t xml:space="preserve"> </w:t>
      </w:r>
      <w:r w:rsidR="008D2636" w:rsidRPr="008D2636">
        <w:t>Криниченского</w:t>
      </w:r>
      <w:r w:rsidR="007B52D5" w:rsidRPr="008D2636">
        <w:t xml:space="preserve"> сельского поселения</w:t>
      </w:r>
      <w:r w:rsidR="00C35E40" w:rsidRPr="008D2636">
        <w:t xml:space="preserve"> Острогожского муниципальн</w:t>
      </w:r>
      <w:r w:rsidR="001039B5" w:rsidRPr="008D2636">
        <w:t xml:space="preserve">ого района Воронежской области»,  </w:t>
      </w:r>
      <w:r w:rsidR="00C35E40" w:rsidRPr="008D2636">
        <w:t xml:space="preserve"> в соответствии со статьей 12 </w:t>
      </w:r>
      <w:r w:rsidR="00C35E40" w:rsidRPr="008D2636">
        <w:rPr>
          <w:color w:val="000000"/>
        </w:rPr>
        <w:t>Федерального закона от</w:t>
      </w:r>
      <w:proofErr w:type="gramEnd"/>
      <w:r w:rsidR="00C35E40" w:rsidRPr="008D2636">
        <w:rPr>
          <w:color w:val="000000"/>
        </w:rPr>
        <w:t xml:space="preserve"> 06.10.2003 № 131-ФЗ «Об общих принципах организации местного самоуправления в Российской Федерации» Совет народных депутатов </w:t>
      </w:r>
      <w:r w:rsidR="007B52D5" w:rsidRPr="008D2636">
        <w:rPr>
          <w:color w:val="000000"/>
        </w:rPr>
        <w:t xml:space="preserve"> </w:t>
      </w:r>
      <w:r w:rsidR="008D2636" w:rsidRPr="008D2636">
        <w:rPr>
          <w:color w:val="000000"/>
        </w:rPr>
        <w:t>Криниченского</w:t>
      </w:r>
      <w:r w:rsidR="007B52D5" w:rsidRPr="008D2636">
        <w:rPr>
          <w:color w:val="000000"/>
        </w:rPr>
        <w:t xml:space="preserve"> сельского поселения </w:t>
      </w:r>
      <w:r w:rsidR="00C35E40" w:rsidRPr="008D2636">
        <w:rPr>
          <w:color w:val="000000"/>
        </w:rPr>
        <w:t>Остр</w:t>
      </w:r>
      <w:r w:rsidR="001039B5" w:rsidRPr="008D2636">
        <w:rPr>
          <w:color w:val="000000"/>
        </w:rPr>
        <w:t>огожского муниципального района</w:t>
      </w:r>
      <w:r w:rsidR="00C35E40" w:rsidRPr="008D2636">
        <w:rPr>
          <w:color w:val="000000"/>
        </w:rPr>
        <w:t>,</w:t>
      </w:r>
    </w:p>
    <w:p w:rsidR="006331E2" w:rsidRPr="008D2636" w:rsidRDefault="006331E2" w:rsidP="006331E2">
      <w:r w:rsidRPr="008D2636">
        <w:rPr>
          <w:b/>
          <w:bCs/>
        </w:rPr>
        <w:tab/>
      </w:r>
    </w:p>
    <w:p w:rsidR="006331E2" w:rsidRPr="008D2636" w:rsidRDefault="006331E2" w:rsidP="00C35E40">
      <w:pPr>
        <w:pStyle w:val="21"/>
        <w:jc w:val="center"/>
        <w:rPr>
          <w:bCs w:val="0"/>
          <w:sz w:val="24"/>
        </w:rPr>
      </w:pPr>
      <w:r w:rsidRPr="008D2636">
        <w:rPr>
          <w:bCs w:val="0"/>
          <w:sz w:val="24"/>
        </w:rPr>
        <w:t>РЕШИЛ:</w:t>
      </w:r>
    </w:p>
    <w:p w:rsidR="00C35E40" w:rsidRPr="008D2636" w:rsidRDefault="006331E2" w:rsidP="008657E7">
      <w:pPr>
        <w:jc w:val="both"/>
      </w:pPr>
      <w:r w:rsidRPr="008D2636">
        <w:tab/>
        <w:t xml:space="preserve">1.  </w:t>
      </w:r>
      <w:r w:rsidR="008657E7" w:rsidRPr="008D2636">
        <w:t xml:space="preserve">Согласиться с изменением границ </w:t>
      </w:r>
      <w:r w:rsidR="008D2636" w:rsidRPr="008D2636">
        <w:t>Криниченского</w:t>
      </w:r>
      <w:r w:rsidR="00C35E40" w:rsidRPr="008D2636">
        <w:t xml:space="preserve"> сельского поселения Острогожского муниципального района Воронежской области, влекущее за собой изменение границ:</w:t>
      </w:r>
    </w:p>
    <w:p w:rsidR="00C35E40" w:rsidRPr="008D2636" w:rsidRDefault="00C35E40" w:rsidP="008657E7">
      <w:pPr>
        <w:pStyle w:val="ConsNormal"/>
        <w:widowControl/>
        <w:numPr>
          <w:ilvl w:val="2"/>
          <w:numId w:val="10"/>
        </w:numPr>
        <w:ind w:right="0"/>
        <w:jc w:val="both"/>
        <w:rPr>
          <w:rFonts w:ascii="Times New Roman" w:hAnsi="Times New Roman" w:cs="Times New Roman"/>
          <w:sz w:val="24"/>
          <w:szCs w:val="24"/>
        </w:rPr>
      </w:pPr>
      <w:r w:rsidRPr="008D2636">
        <w:rPr>
          <w:rFonts w:ascii="Times New Roman" w:hAnsi="Times New Roman" w:cs="Times New Roman"/>
          <w:sz w:val="24"/>
          <w:szCs w:val="24"/>
        </w:rPr>
        <w:t>Острогожского муниципального района Воронежской области;</w:t>
      </w:r>
    </w:p>
    <w:p w:rsidR="00C35E40" w:rsidRPr="008D2636" w:rsidRDefault="007F0A32" w:rsidP="00C35E40">
      <w:pPr>
        <w:pStyle w:val="ConsNormal"/>
        <w:widowControl/>
        <w:numPr>
          <w:ilvl w:val="2"/>
          <w:numId w:val="7"/>
        </w:numPr>
        <w:ind w:left="0" w:right="0" w:firstLine="1058"/>
        <w:jc w:val="both"/>
        <w:rPr>
          <w:rFonts w:ascii="Times New Roman" w:hAnsi="Times New Roman" w:cs="Times New Roman"/>
          <w:sz w:val="24"/>
          <w:szCs w:val="24"/>
        </w:rPr>
      </w:pPr>
      <w:proofErr w:type="spellStart"/>
      <w:r>
        <w:rPr>
          <w:rFonts w:ascii="Times New Roman" w:hAnsi="Times New Roman" w:cs="Times New Roman"/>
          <w:sz w:val="24"/>
          <w:szCs w:val="24"/>
        </w:rPr>
        <w:t>Петренсковского</w:t>
      </w:r>
      <w:proofErr w:type="spellEnd"/>
      <w:r w:rsidR="00C35E40" w:rsidRPr="008D2636">
        <w:rPr>
          <w:rFonts w:ascii="Times New Roman" w:hAnsi="Times New Roman" w:cs="Times New Roman"/>
          <w:sz w:val="24"/>
          <w:szCs w:val="24"/>
        </w:rPr>
        <w:t xml:space="preserve"> сельского поселения Острогожского муниципального района Воронежской области;</w:t>
      </w:r>
    </w:p>
    <w:p w:rsidR="00C35E40" w:rsidRPr="008D2636" w:rsidRDefault="007F0A32" w:rsidP="00C35E40">
      <w:pPr>
        <w:pStyle w:val="ConsNormal"/>
        <w:widowControl/>
        <w:numPr>
          <w:ilvl w:val="2"/>
          <w:numId w:val="7"/>
        </w:numPr>
        <w:ind w:left="0" w:right="0" w:firstLine="1058"/>
        <w:jc w:val="both"/>
        <w:rPr>
          <w:rFonts w:ascii="Times New Roman" w:hAnsi="Times New Roman" w:cs="Times New Roman"/>
          <w:sz w:val="24"/>
          <w:szCs w:val="24"/>
        </w:rPr>
      </w:pPr>
      <w:r>
        <w:rPr>
          <w:rFonts w:ascii="Times New Roman" w:hAnsi="Times New Roman" w:cs="Times New Roman"/>
          <w:sz w:val="24"/>
          <w:szCs w:val="24"/>
        </w:rPr>
        <w:t>Коротоякского</w:t>
      </w:r>
      <w:r w:rsidR="00C35E40" w:rsidRPr="008D2636">
        <w:rPr>
          <w:rFonts w:ascii="Times New Roman" w:hAnsi="Times New Roman" w:cs="Times New Roman"/>
          <w:sz w:val="24"/>
          <w:szCs w:val="24"/>
        </w:rPr>
        <w:t xml:space="preserve"> сельского поселения Острогожского муниципального района Воронежской области;</w:t>
      </w:r>
    </w:p>
    <w:p w:rsidR="00C35E40" w:rsidRPr="008D2636" w:rsidRDefault="007F0A32" w:rsidP="00C35E40">
      <w:pPr>
        <w:pStyle w:val="ConsNormal"/>
        <w:widowControl/>
        <w:numPr>
          <w:ilvl w:val="2"/>
          <w:numId w:val="7"/>
        </w:numPr>
        <w:ind w:left="0" w:right="0" w:firstLine="1058"/>
        <w:jc w:val="both"/>
        <w:rPr>
          <w:rFonts w:ascii="Times New Roman" w:hAnsi="Times New Roman" w:cs="Times New Roman"/>
          <w:sz w:val="24"/>
          <w:szCs w:val="24"/>
        </w:rPr>
      </w:pPr>
      <w:r>
        <w:rPr>
          <w:rFonts w:ascii="Times New Roman" w:hAnsi="Times New Roman" w:cs="Times New Roman"/>
          <w:sz w:val="24"/>
          <w:szCs w:val="24"/>
        </w:rPr>
        <w:t>Городского поселения – город Острогожск</w:t>
      </w:r>
      <w:r w:rsidR="00C35E40" w:rsidRPr="008D2636">
        <w:rPr>
          <w:rFonts w:ascii="Times New Roman" w:hAnsi="Times New Roman" w:cs="Times New Roman"/>
          <w:sz w:val="24"/>
          <w:szCs w:val="24"/>
        </w:rPr>
        <w:t xml:space="preserve"> Острогожского муниципального района Воронежской области;</w:t>
      </w:r>
    </w:p>
    <w:p w:rsidR="00C35E40" w:rsidRPr="008D2636" w:rsidRDefault="007F0A32" w:rsidP="00C35E40">
      <w:pPr>
        <w:pStyle w:val="ConsNormal"/>
        <w:widowControl/>
        <w:numPr>
          <w:ilvl w:val="2"/>
          <w:numId w:val="7"/>
        </w:numPr>
        <w:ind w:right="0"/>
        <w:jc w:val="both"/>
        <w:rPr>
          <w:rFonts w:ascii="Times New Roman" w:hAnsi="Times New Roman" w:cs="Times New Roman"/>
          <w:sz w:val="24"/>
          <w:szCs w:val="24"/>
        </w:rPr>
      </w:pPr>
      <w:proofErr w:type="spellStart"/>
      <w:r>
        <w:rPr>
          <w:rFonts w:ascii="Times New Roman" w:hAnsi="Times New Roman" w:cs="Times New Roman"/>
          <w:sz w:val="24"/>
          <w:szCs w:val="24"/>
        </w:rPr>
        <w:t>Гниловского</w:t>
      </w:r>
      <w:proofErr w:type="spellEnd"/>
      <w:r w:rsidR="00C35E40" w:rsidRPr="008D2636">
        <w:rPr>
          <w:rFonts w:ascii="Times New Roman" w:hAnsi="Times New Roman" w:cs="Times New Roman"/>
          <w:sz w:val="24"/>
          <w:szCs w:val="24"/>
        </w:rPr>
        <w:t xml:space="preserve">  муниципального района Воронежской области;</w:t>
      </w:r>
    </w:p>
    <w:p w:rsidR="00C35E40" w:rsidRPr="008D2636" w:rsidRDefault="007F0A32" w:rsidP="00C35E40">
      <w:pPr>
        <w:pStyle w:val="ConsNormal"/>
        <w:widowControl/>
        <w:numPr>
          <w:ilvl w:val="2"/>
          <w:numId w:val="7"/>
        </w:numPr>
        <w:ind w:left="0" w:right="0" w:firstLine="1058"/>
        <w:jc w:val="both"/>
        <w:rPr>
          <w:rFonts w:ascii="Times New Roman" w:hAnsi="Times New Roman" w:cs="Times New Roman"/>
          <w:sz w:val="24"/>
          <w:szCs w:val="24"/>
        </w:rPr>
      </w:pPr>
      <w:r>
        <w:rPr>
          <w:rFonts w:ascii="Times New Roman" w:hAnsi="Times New Roman" w:cs="Times New Roman"/>
          <w:sz w:val="24"/>
          <w:szCs w:val="24"/>
        </w:rPr>
        <w:t>Каменского</w:t>
      </w:r>
      <w:r w:rsidR="00C35E40" w:rsidRPr="008D2636">
        <w:rPr>
          <w:rFonts w:ascii="Times New Roman" w:hAnsi="Times New Roman" w:cs="Times New Roman"/>
          <w:sz w:val="24"/>
          <w:szCs w:val="24"/>
        </w:rPr>
        <w:t xml:space="preserve"> муниципального района Воронежской области;</w:t>
      </w:r>
    </w:p>
    <w:p w:rsidR="00C35E40" w:rsidRPr="008D2636" w:rsidRDefault="007F0A32" w:rsidP="00C35E40">
      <w:pPr>
        <w:pStyle w:val="ConsNormal"/>
        <w:widowControl/>
        <w:numPr>
          <w:ilvl w:val="2"/>
          <w:numId w:val="7"/>
        </w:numPr>
        <w:ind w:right="0"/>
        <w:jc w:val="both"/>
        <w:rPr>
          <w:rFonts w:ascii="Times New Roman" w:hAnsi="Times New Roman" w:cs="Times New Roman"/>
          <w:sz w:val="24"/>
          <w:szCs w:val="24"/>
        </w:rPr>
      </w:pPr>
      <w:proofErr w:type="spellStart"/>
      <w:r>
        <w:rPr>
          <w:rFonts w:ascii="Times New Roman" w:hAnsi="Times New Roman" w:cs="Times New Roman"/>
          <w:sz w:val="24"/>
          <w:szCs w:val="24"/>
        </w:rPr>
        <w:t>Евдаковского</w:t>
      </w:r>
      <w:proofErr w:type="spellEnd"/>
      <w:r w:rsidR="00C35E40" w:rsidRPr="008D2636">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Каменского </w:t>
      </w:r>
      <w:r w:rsidR="00C35E40" w:rsidRPr="008D2636">
        <w:rPr>
          <w:rFonts w:ascii="Times New Roman" w:hAnsi="Times New Roman" w:cs="Times New Roman"/>
          <w:sz w:val="24"/>
          <w:szCs w:val="24"/>
        </w:rPr>
        <w:t>муниципального района Воронежской области;</w:t>
      </w:r>
    </w:p>
    <w:p w:rsidR="00C35E40" w:rsidRPr="008D2636" w:rsidRDefault="007F0A32" w:rsidP="00C35E40">
      <w:pPr>
        <w:pStyle w:val="ConsNormal"/>
        <w:widowControl/>
        <w:numPr>
          <w:ilvl w:val="2"/>
          <w:numId w:val="7"/>
        </w:numPr>
        <w:ind w:left="0" w:right="0" w:firstLine="1058"/>
        <w:jc w:val="both"/>
        <w:rPr>
          <w:rFonts w:ascii="Times New Roman" w:hAnsi="Times New Roman" w:cs="Times New Roman"/>
          <w:sz w:val="24"/>
          <w:szCs w:val="24"/>
        </w:rPr>
      </w:pPr>
      <w:r>
        <w:rPr>
          <w:rFonts w:ascii="Times New Roman" w:hAnsi="Times New Roman" w:cs="Times New Roman"/>
          <w:sz w:val="24"/>
          <w:szCs w:val="24"/>
        </w:rPr>
        <w:t>Лискинского</w:t>
      </w:r>
      <w:r w:rsidR="00C35E40" w:rsidRPr="008D2636">
        <w:rPr>
          <w:rFonts w:ascii="Times New Roman" w:hAnsi="Times New Roman" w:cs="Times New Roman"/>
          <w:sz w:val="24"/>
          <w:szCs w:val="24"/>
        </w:rPr>
        <w:t xml:space="preserve"> муниципального района Воронежской области;</w:t>
      </w:r>
    </w:p>
    <w:p w:rsidR="00C35E40" w:rsidRPr="008D2636" w:rsidRDefault="007F0A32" w:rsidP="00C35E40">
      <w:pPr>
        <w:pStyle w:val="ConsNormal"/>
        <w:widowControl/>
        <w:numPr>
          <w:ilvl w:val="2"/>
          <w:numId w:val="7"/>
        </w:numPr>
        <w:ind w:left="0" w:right="0" w:firstLine="1058"/>
        <w:jc w:val="both"/>
        <w:rPr>
          <w:rFonts w:ascii="Times New Roman" w:hAnsi="Times New Roman" w:cs="Times New Roman"/>
          <w:sz w:val="24"/>
          <w:szCs w:val="24"/>
        </w:rPr>
      </w:pPr>
      <w:r>
        <w:rPr>
          <w:rFonts w:ascii="Times New Roman" w:hAnsi="Times New Roman" w:cs="Times New Roman"/>
          <w:sz w:val="24"/>
          <w:szCs w:val="24"/>
        </w:rPr>
        <w:t xml:space="preserve">Ковалевского </w:t>
      </w:r>
      <w:r w:rsidR="00C35E40" w:rsidRPr="008D2636">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Лискинского</w:t>
      </w:r>
      <w:r w:rsidR="00C35E40" w:rsidRPr="008D2636">
        <w:rPr>
          <w:rFonts w:ascii="Times New Roman" w:hAnsi="Times New Roman" w:cs="Times New Roman"/>
          <w:sz w:val="24"/>
          <w:szCs w:val="24"/>
        </w:rPr>
        <w:t xml:space="preserve"> муниципального района Воронежской области</w:t>
      </w:r>
    </w:p>
    <w:p w:rsidR="00C35E40" w:rsidRPr="008D2636" w:rsidRDefault="00C35E40" w:rsidP="007F0A32">
      <w:pPr>
        <w:pStyle w:val="ConsNormal"/>
        <w:widowControl/>
        <w:ind w:right="0"/>
        <w:jc w:val="both"/>
        <w:rPr>
          <w:rFonts w:ascii="Times New Roman" w:hAnsi="Times New Roman" w:cs="Times New Roman"/>
          <w:sz w:val="24"/>
          <w:szCs w:val="24"/>
        </w:rPr>
      </w:pPr>
      <w:r w:rsidRPr="008D2636">
        <w:rPr>
          <w:rFonts w:ascii="Times New Roman" w:hAnsi="Times New Roman" w:cs="Times New Roman"/>
          <w:sz w:val="24"/>
          <w:szCs w:val="24"/>
        </w:rPr>
        <w:t xml:space="preserve">по </w:t>
      </w:r>
      <w:proofErr w:type="spellStart"/>
      <w:r w:rsidRPr="008D2636">
        <w:rPr>
          <w:rFonts w:ascii="Times New Roman" w:hAnsi="Times New Roman" w:cs="Times New Roman"/>
          <w:sz w:val="24"/>
          <w:szCs w:val="24"/>
        </w:rPr>
        <w:t>смежеству</w:t>
      </w:r>
      <w:proofErr w:type="spellEnd"/>
      <w:r w:rsidRPr="008D2636">
        <w:rPr>
          <w:rFonts w:ascii="Times New Roman" w:hAnsi="Times New Roman" w:cs="Times New Roman"/>
          <w:sz w:val="24"/>
          <w:szCs w:val="24"/>
        </w:rPr>
        <w:t xml:space="preserve"> с </w:t>
      </w:r>
      <w:proofErr w:type="spellStart"/>
      <w:r w:rsidR="007F0A32">
        <w:rPr>
          <w:rFonts w:ascii="Times New Roman" w:hAnsi="Times New Roman" w:cs="Times New Roman"/>
          <w:sz w:val="24"/>
          <w:szCs w:val="24"/>
        </w:rPr>
        <w:t>Криниченским</w:t>
      </w:r>
      <w:proofErr w:type="spellEnd"/>
      <w:r w:rsidRPr="008D2636">
        <w:rPr>
          <w:rFonts w:ascii="Times New Roman" w:hAnsi="Times New Roman" w:cs="Times New Roman"/>
          <w:sz w:val="24"/>
          <w:szCs w:val="24"/>
        </w:rPr>
        <w:t xml:space="preserve"> сельским поселением Острогожского муниципального района Воронежской </w:t>
      </w:r>
      <w:r w:rsidR="008657E7" w:rsidRPr="008D2636">
        <w:rPr>
          <w:rFonts w:ascii="Times New Roman" w:hAnsi="Times New Roman" w:cs="Times New Roman"/>
          <w:sz w:val="24"/>
          <w:szCs w:val="24"/>
        </w:rPr>
        <w:t>области согласно приложению</w:t>
      </w:r>
      <w:r w:rsidRPr="008D2636">
        <w:rPr>
          <w:rFonts w:ascii="Times New Roman" w:hAnsi="Times New Roman" w:cs="Times New Roman"/>
          <w:sz w:val="24"/>
          <w:szCs w:val="24"/>
        </w:rPr>
        <w:t>.</w:t>
      </w:r>
    </w:p>
    <w:p w:rsidR="007B52D5" w:rsidRPr="007F0A32" w:rsidRDefault="006331E2" w:rsidP="007B52D5">
      <w:pPr>
        <w:pStyle w:val="aa"/>
        <w:numPr>
          <w:ilvl w:val="0"/>
          <w:numId w:val="7"/>
        </w:numPr>
        <w:rPr>
          <w:sz w:val="24"/>
          <w:szCs w:val="24"/>
        </w:rPr>
      </w:pPr>
      <w:r w:rsidRPr="00300805">
        <w:rPr>
          <w:sz w:val="24"/>
          <w:szCs w:val="24"/>
        </w:rPr>
        <w:t xml:space="preserve">Настоящее </w:t>
      </w:r>
      <w:r w:rsidR="005A729E">
        <w:rPr>
          <w:sz w:val="24"/>
          <w:szCs w:val="24"/>
        </w:rPr>
        <w:t>решение вступает в силу с момента обнародования</w:t>
      </w:r>
      <w:proofErr w:type="gramStart"/>
      <w:r w:rsidR="005A729E">
        <w:rPr>
          <w:sz w:val="24"/>
          <w:szCs w:val="24"/>
        </w:rPr>
        <w:t>.</w:t>
      </w:r>
      <w:r w:rsidRPr="007F0A32">
        <w:rPr>
          <w:sz w:val="24"/>
          <w:szCs w:val="24"/>
        </w:rPr>
        <w:t>.</w:t>
      </w:r>
      <w:proofErr w:type="gramEnd"/>
    </w:p>
    <w:p w:rsidR="008657E7" w:rsidRPr="008D2636" w:rsidRDefault="008657E7" w:rsidP="008657E7">
      <w:pPr>
        <w:pStyle w:val="aa"/>
        <w:numPr>
          <w:ilvl w:val="0"/>
          <w:numId w:val="7"/>
        </w:numPr>
        <w:rPr>
          <w:sz w:val="24"/>
          <w:szCs w:val="24"/>
        </w:rPr>
      </w:pPr>
      <w:proofErr w:type="gramStart"/>
      <w:r w:rsidRPr="008D2636">
        <w:rPr>
          <w:sz w:val="24"/>
          <w:szCs w:val="24"/>
        </w:rPr>
        <w:t>Контроль за</w:t>
      </w:r>
      <w:proofErr w:type="gramEnd"/>
      <w:r w:rsidRPr="008D2636">
        <w:rPr>
          <w:sz w:val="24"/>
          <w:szCs w:val="24"/>
        </w:rPr>
        <w:t xml:space="preserve"> исполнением настоящего </w:t>
      </w:r>
      <w:r w:rsidR="00534151">
        <w:rPr>
          <w:sz w:val="24"/>
          <w:szCs w:val="24"/>
        </w:rPr>
        <w:t>решения</w:t>
      </w:r>
      <w:r w:rsidRPr="008D2636">
        <w:rPr>
          <w:sz w:val="24"/>
          <w:szCs w:val="24"/>
        </w:rPr>
        <w:t xml:space="preserve"> оставляю за собой.</w:t>
      </w:r>
    </w:p>
    <w:p w:rsidR="006331E2" w:rsidRPr="008D2636" w:rsidRDefault="006331E2" w:rsidP="006331E2"/>
    <w:p w:rsidR="007B52D5" w:rsidRPr="008D2636" w:rsidRDefault="007B52D5" w:rsidP="006331E2"/>
    <w:p w:rsidR="006331E2" w:rsidRPr="008D2636" w:rsidRDefault="008657E7" w:rsidP="006331E2">
      <w:r w:rsidRPr="008D2636">
        <w:t xml:space="preserve">Глава </w:t>
      </w:r>
      <w:r w:rsidR="008D2636" w:rsidRPr="008D2636">
        <w:t>Криниченского</w:t>
      </w:r>
      <w:r w:rsidRPr="008D2636">
        <w:t xml:space="preserve"> сельского поселения</w:t>
      </w:r>
    </w:p>
    <w:p w:rsidR="007B52D5" w:rsidRPr="008D2636" w:rsidRDefault="008657E7" w:rsidP="006331E2">
      <w:r w:rsidRPr="008D2636">
        <w:t xml:space="preserve">Острогожского </w:t>
      </w:r>
      <w:r w:rsidR="007B52D5" w:rsidRPr="008D2636">
        <w:t xml:space="preserve"> муниципального </w:t>
      </w:r>
      <w:r w:rsidRPr="008D2636">
        <w:t xml:space="preserve">района </w:t>
      </w:r>
    </w:p>
    <w:p w:rsidR="005A729E" w:rsidRDefault="008657E7" w:rsidP="005A729E">
      <w:r w:rsidRPr="008D2636">
        <w:t xml:space="preserve">Воронежской области  </w:t>
      </w:r>
      <w:r w:rsidR="007B52D5" w:rsidRPr="008D2636">
        <w:t xml:space="preserve">                          </w:t>
      </w:r>
      <w:r w:rsidRPr="008D2636">
        <w:t xml:space="preserve">  </w:t>
      </w:r>
      <w:r w:rsidR="007B52D5" w:rsidRPr="008D2636">
        <w:t xml:space="preserve">     </w:t>
      </w:r>
      <w:r w:rsidRPr="008D2636">
        <w:t xml:space="preserve"> </w:t>
      </w:r>
      <w:r w:rsidR="007B52D5" w:rsidRPr="008D2636">
        <w:t xml:space="preserve">                                    </w:t>
      </w:r>
      <w:proofErr w:type="spellStart"/>
      <w:r w:rsidR="007F0A32">
        <w:t>Ю.В.Пикулин</w:t>
      </w:r>
      <w:proofErr w:type="spellEnd"/>
    </w:p>
    <w:p w:rsidR="005A729E" w:rsidRDefault="005A729E" w:rsidP="005A729E"/>
    <w:p w:rsidR="007B52D5" w:rsidRPr="008D2636" w:rsidRDefault="005A729E" w:rsidP="005A729E">
      <w:pPr>
        <w:rPr>
          <w:b/>
        </w:rPr>
      </w:pPr>
      <w:r>
        <w:lastRenderedPageBreak/>
        <w:t xml:space="preserve">                                                                </w:t>
      </w:r>
      <w:r w:rsidR="007F0A32">
        <w:t xml:space="preserve">     П</w:t>
      </w:r>
      <w:r w:rsidR="007B52D5" w:rsidRPr="008D2636">
        <w:t xml:space="preserve">риложение  </w:t>
      </w:r>
    </w:p>
    <w:p w:rsidR="007B52D5" w:rsidRPr="008D2636" w:rsidRDefault="007B52D5" w:rsidP="007B52D5">
      <w:pPr>
        <w:pStyle w:val="af3"/>
        <w:rPr>
          <w:b w:val="0"/>
          <w:sz w:val="24"/>
          <w:szCs w:val="24"/>
        </w:rPr>
      </w:pPr>
      <w:r w:rsidRPr="008D2636">
        <w:rPr>
          <w:b w:val="0"/>
          <w:sz w:val="24"/>
          <w:szCs w:val="24"/>
        </w:rPr>
        <w:t xml:space="preserve">                                                         </w:t>
      </w:r>
      <w:r w:rsidR="007F0A32">
        <w:rPr>
          <w:b w:val="0"/>
          <w:sz w:val="24"/>
          <w:szCs w:val="24"/>
        </w:rPr>
        <w:t xml:space="preserve"> </w:t>
      </w:r>
      <w:r w:rsidRPr="008D2636">
        <w:rPr>
          <w:b w:val="0"/>
          <w:sz w:val="24"/>
          <w:szCs w:val="24"/>
        </w:rPr>
        <w:t xml:space="preserve">к </w:t>
      </w:r>
      <w:r w:rsidR="00534151">
        <w:rPr>
          <w:b w:val="0"/>
          <w:sz w:val="24"/>
          <w:szCs w:val="24"/>
        </w:rPr>
        <w:t>р</w:t>
      </w:r>
      <w:r w:rsidRPr="008D2636">
        <w:rPr>
          <w:b w:val="0"/>
          <w:sz w:val="24"/>
          <w:szCs w:val="24"/>
        </w:rPr>
        <w:t xml:space="preserve">ешению Совета народных депутатов </w:t>
      </w:r>
    </w:p>
    <w:p w:rsidR="007B52D5" w:rsidRPr="008D2636" w:rsidRDefault="007B52D5" w:rsidP="007B52D5">
      <w:pPr>
        <w:pStyle w:val="af3"/>
        <w:rPr>
          <w:b w:val="0"/>
          <w:sz w:val="24"/>
          <w:szCs w:val="24"/>
        </w:rPr>
      </w:pPr>
      <w:r w:rsidRPr="008D2636">
        <w:rPr>
          <w:b w:val="0"/>
          <w:sz w:val="24"/>
          <w:szCs w:val="24"/>
        </w:rPr>
        <w:t xml:space="preserve">                        </w:t>
      </w:r>
      <w:r w:rsidR="007F0A32">
        <w:rPr>
          <w:b w:val="0"/>
          <w:sz w:val="24"/>
          <w:szCs w:val="24"/>
        </w:rPr>
        <w:t xml:space="preserve">                          </w:t>
      </w:r>
      <w:r w:rsidRPr="008D2636">
        <w:rPr>
          <w:b w:val="0"/>
          <w:sz w:val="24"/>
          <w:szCs w:val="24"/>
        </w:rPr>
        <w:t xml:space="preserve"> </w:t>
      </w:r>
      <w:r w:rsidR="007F0A32">
        <w:rPr>
          <w:b w:val="0"/>
          <w:sz w:val="24"/>
          <w:szCs w:val="24"/>
        </w:rPr>
        <w:t xml:space="preserve"> </w:t>
      </w:r>
      <w:r w:rsidR="008D2636" w:rsidRPr="008D2636">
        <w:rPr>
          <w:b w:val="0"/>
          <w:sz w:val="24"/>
          <w:szCs w:val="24"/>
        </w:rPr>
        <w:t>Криниченского</w:t>
      </w:r>
      <w:r w:rsidRPr="008D2636">
        <w:rPr>
          <w:b w:val="0"/>
          <w:sz w:val="24"/>
          <w:szCs w:val="24"/>
        </w:rPr>
        <w:t xml:space="preserve"> сельского поселения </w:t>
      </w:r>
    </w:p>
    <w:p w:rsidR="007B52D5" w:rsidRPr="008D2636" w:rsidRDefault="007B52D5" w:rsidP="007B52D5">
      <w:pPr>
        <w:pStyle w:val="af3"/>
        <w:rPr>
          <w:b w:val="0"/>
          <w:sz w:val="24"/>
          <w:szCs w:val="24"/>
        </w:rPr>
      </w:pPr>
      <w:r w:rsidRPr="008D2636">
        <w:rPr>
          <w:b w:val="0"/>
          <w:sz w:val="24"/>
          <w:szCs w:val="24"/>
        </w:rPr>
        <w:t xml:space="preserve">                                                        </w:t>
      </w:r>
      <w:r w:rsidR="007F0A32">
        <w:rPr>
          <w:b w:val="0"/>
          <w:sz w:val="24"/>
          <w:szCs w:val="24"/>
        </w:rPr>
        <w:t xml:space="preserve">   </w:t>
      </w:r>
      <w:r w:rsidRPr="008D2636">
        <w:rPr>
          <w:b w:val="0"/>
          <w:sz w:val="24"/>
          <w:szCs w:val="24"/>
        </w:rPr>
        <w:t xml:space="preserve">Острогожского муниципального района </w:t>
      </w:r>
    </w:p>
    <w:p w:rsidR="007B52D5" w:rsidRPr="008D2636" w:rsidRDefault="007B52D5" w:rsidP="007B52D5">
      <w:pPr>
        <w:pStyle w:val="af3"/>
        <w:rPr>
          <w:b w:val="0"/>
          <w:sz w:val="24"/>
          <w:szCs w:val="24"/>
        </w:rPr>
      </w:pPr>
      <w:r w:rsidRPr="008D2636">
        <w:rPr>
          <w:b w:val="0"/>
          <w:sz w:val="24"/>
          <w:szCs w:val="24"/>
        </w:rPr>
        <w:t xml:space="preserve">                     </w:t>
      </w:r>
      <w:r w:rsidR="007F0A32">
        <w:rPr>
          <w:b w:val="0"/>
          <w:sz w:val="24"/>
          <w:szCs w:val="24"/>
        </w:rPr>
        <w:t xml:space="preserve">      </w:t>
      </w:r>
      <w:r w:rsidRPr="008D2636">
        <w:rPr>
          <w:b w:val="0"/>
          <w:sz w:val="24"/>
          <w:szCs w:val="24"/>
        </w:rPr>
        <w:t>Воронежской области</w:t>
      </w:r>
    </w:p>
    <w:p w:rsidR="007B52D5" w:rsidRPr="008D2636" w:rsidRDefault="007F0A32" w:rsidP="007F0A32">
      <w:pPr>
        <w:pStyle w:val="af3"/>
        <w:rPr>
          <w:b w:val="0"/>
          <w:sz w:val="24"/>
          <w:szCs w:val="24"/>
        </w:rPr>
      </w:pPr>
      <w:r>
        <w:rPr>
          <w:b w:val="0"/>
          <w:sz w:val="24"/>
          <w:szCs w:val="24"/>
        </w:rPr>
        <w:t xml:space="preserve">                                         </w:t>
      </w:r>
      <w:r w:rsidR="005A729E">
        <w:rPr>
          <w:b w:val="0"/>
          <w:sz w:val="24"/>
          <w:szCs w:val="24"/>
        </w:rPr>
        <w:t xml:space="preserve">   </w:t>
      </w:r>
      <w:r>
        <w:rPr>
          <w:b w:val="0"/>
          <w:sz w:val="24"/>
          <w:szCs w:val="24"/>
        </w:rPr>
        <w:t xml:space="preserve">  </w:t>
      </w:r>
      <w:r w:rsidR="007B52D5" w:rsidRPr="008D2636">
        <w:rPr>
          <w:b w:val="0"/>
          <w:sz w:val="24"/>
          <w:szCs w:val="24"/>
        </w:rPr>
        <w:t>от «</w:t>
      </w:r>
      <w:r>
        <w:rPr>
          <w:b w:val="0"/>
          <w:sz w:val="24"/>
          <w:szCs w:val="24"/>
        </w:rPr>
        <w:t xml:space="preserve"> 1</w:t>
      </w:r>
      <w:r w:rsidR="00DD234D">
        <w:rPr>
          <w:b w:val="0"/>
          <w:sz w:val="24"/>
          <w:szCs w:val="24"/>
        </w:rPr>
        <w:t>9</w:t>
      </w:r>
      <w:r w:rsidR="007B52D5" w:rsidRPr="008D2636">
        <w:rPr>
          <w:b w:val="0"/>
          <w:sz w:val="24"/>
          <w:szCs w:val="24"/>
        </w:rPr>
        <w:t>»</w:t>
      </w:r>
      <w:r w:rsidR="005A729E">
        <w:rPr>
          <w:b w:val="0"/>
          <w:sz w:val="24"/>
          <w:szCs w:val="24"/>
        </w:rPr>
        <w:t>декабря</w:t>
      </w:r>
      <w:r>
        <w:rPr>
          <w:b w:val="0"/>
          <w:sz w:val="24"/>
          <w:szCs w:val="24"/>
        </w:rPr>
        <w:t xml:space="preserve"> </w:t>
      </w:r>
      <w:r w:rsidR="007B52D5" w:rsidRPr="008D2636">
        <w:rPr>
          <w:b w:val="0"/>
          <w:sz w:val="24"/>
          <w:szCs w:val="24"/>
        </w:rPr>
        <w:t>2013 года №</w:t>
      </w:r>
      <w:r>
        <w:rPr>
          <w:b w:val="0"/>
          <w:sz w:val="24"/>
          <w:szCs w:val="24"/>
        </w:rPr>
        <w:t xml:space="preserve"> </w:t>
      </w:r>
      <w:r w:rsidR="005A729E">
        <w:rPr>
          <w:b w:val="0"/>
          <w:sz w:val="24"/>
          <w:szCs w:val="24"/>
        </w:rPr>
        <w:t>103</w:t>
      </w:r>
      <w:r>
        <w:rPr>
          <w:b w:val="0"/>
          <w:sz w:val="24"/>
          <w:szCs w:val="24"/>
        </w:rPr>
        <w:t xml:space="preserve"> </w:t>
      </w:r>
    </w:p>
    <w:p w:rsidR="007B52D5" w:rsidRPr="008D2636" w:rsidRDefault="007B52D5" w:rsidP="007B52D5">
      <w:pPr>
        <w:pStyle w:val="ConsPlusNormal"/>
        <w:ind w:firstLine="540"/>
        <w:jc w:val="center"/>
        <w:outlineLvl w:val="1"/>
        <w:rPr>
          <w:rFonts w:ascii="Times New Roman" w:hAnsi="Times New Roman" w:cs="Times New Roman"/>
          <w:b/>
          <w:sz w:val="24"/>
          <w:szCs w:val="24"/>
        </w:rPr>
      </w:pPr>
    </w:p>
    <w:p w:rsidR="007F0A32" w:rsidRPr="007F0A32" w:rsidRDefault="007F0A32" w:rsidP="007F0A32">
      <w:pPr>
        <w:autoSpaceDE w:val="0"/>
        <w:autoSpaceDN w:val="0"/>
        <w:adjustRightInd w:val="0"/>
        <w:ind w:firstLine="708"/>
        <w:jc w:val="center"/>
        <w:rPr>
          <w:b/>
          <w:bCs/>
          <w:sz w:val="22"/>
          <w:szCs w:val="22"/>
        </w:rPr>
      </w:pPr>
      <w:r w:rsidRPr="007F0A32">
        <w:rPr>
          <w:b/>
          <w:sz w:val="22"/>
          <w:szCs w:val="22"/>
        </w:rPr>
        <w:t>ТЕКСТОВОЕ ОПИСАНИЕ ГРАНИЦ КРИНИЧЕНСКОГО СЕЛЬСКОГО ПОСЕЛЕНИЯ ОСТРОГОЖСКОГО МУНИЦИПАЛЬНОГО РАЙОНА ВОРОНЕЖСКОЙ ОБЛАСТИ</w:t>
      </w:r>
    </w:p>
    <w:p w:rsidR="007F0A32" w:rsidRPr="007F0A32" w:rsidRDefault="007F0A32" w:rsidP="007F0A32">
      <w:pPr>
        <w:autoSpaceDE w:val="0"/>
        <w:autoSpaceDN w:val="0"/>
        <w:adjustRightInd w:val="0"/>
        <w:ind w:firstLine="540"/>
        <w:jc w:val="both"/>
        <w:outlineLvl w:val="0"/>
        <w:rPr>
          <w:bCs/>
          <w:sz w:val="22"/>
          <w:szCs w:val="22"/>
        </w:rPr>
      </w:pPr>
    </w:p>
    <w:p w:rsidR="007F0A32" w:rsidRPr="007F0A32" w:rsidRDefault="007F0A32" w:rsidP="007F0A32">
      <w:pPr>
        <w:autoSpaceDE w:val="0"/>
        <w:autoSpaceDN w:val="0"/>
        <w:adjustRightInd w:val="0"/>
        <w:ind w:firstLine="540"/>
        <w:jc w:val="both"/>
        <w:outlineLvl w:val="0"/>
        <w:rPr>
          <w:b/>
          <w:bCs/>
          <w:sz w:val="22"/>
          <w:szCs w:val="22"/>
        </w:rPr>
      </w:pPr>
      <w:r w:rsidRPr="007F0A32">
        <w:rPr>
          <w:b/>
          <w:bCs/>
          <w:sz w:val="22"/>
          <w:szCs w:val="22"/>
        </w:rPr>
        <w:t xml:space="preserve">I. Линия прохождения границы Криниченского сельского поселения по </w:t>
      </w:r>
      <w:proofErr w:type="spellStart"/>
      <w:r w:rsidRPr="007F0A32">
        <w:rPr>
          <w:b/>
          <w:bCs/>
          <w:sz w:val="22"/>
          <w:szCs w:val="22"/>
        </w:rPr>
        <w:t>смежеству</w:t>
      </w:r>
      <w:proofErr w:type="spellEnd"/>
      <w:r w:rsidRPr="007F0A32">
        <w:rPr>
          <w:b/>
          <w:bCs/>
          <w:sz w:val="22"/>
          <w:szCs w:val="22"/>
        </w:rPr>
        <w:t xml:space="preserve"> с </w:t>
      </w:r>
      <w:proofErr w:type="spellStart"/>
      <w:r w:rsidRPr="007F0A32">
        <w:rPr>
          <w:b/>
          <w:bCs/>
          <w:sz w:val="22"/>
          <w:szCs w:val="22"/>
        </w:rPr>
        <w:t>Коротоякским</w:t>
      </w:r>
      <w:proofErr w:type="spellEnd"/>
      <w:r w:rsidRPr="007F0A32">
        <w:rPr>
          <w:b/>
          <w:bCs/>
          <w:sz w:val="22"/>
          <w:szCs w:val="22"/>
        </w:rPr>
        <w:t xml:space="preserve"> сельским поселением</w:t>
      </w:r>
    </w:p>
    <w:p w:rsidR="007F0A32" w:rsidRPr="007F0A32" w:rsidRDefault="007F0A32" w:rsidP="007F0A32">
      <w:pPr>
        <w:autoSpaceDE w:val="0"/>
        <w:autoSpaceDN w:val="0"/>
        <w:adjustRightInd w:val="0"/>
        <w:ind w:firstLine="540"/>
        <w:jc w:val="both"/>
        <w:outlineLvl w:val="0"/>
        <w:rPr>
          <w:b/>
          <w:bCs/>
          <w:sz w:val="22"/>
          <w:szCs w:val="22"/>
        </w:rPr>
      </w:pPr>
    </w:p>
    <w:p w:rsidR="007F0A32" w:rsidRPr="007F0A32" w:rsidRDefault="007F0A32" w:rsidP="007F0A32">
      <w:pPr>
        <w:autoSpaceDE w:val="0"/>
        <w:autoSpaceDN w:val="0"/>
        <w:adjustRightInd w:val="0"/>
        <w:ind w:firstLine="540"/>
        <w:jc w:val="both"/>
        <w:rPr>
          <w:rFonts w:eastAsia="Calibri"/>
          <w:sz w:val="22"/>
          <w:szCs w:val="22"/>
        </w:rPr>
      </w:pPr>
      <w:r w:rsidRPr="007F0A32">
        <w:rPr>
          <w:rFonts w:eastAsia="Calibri"/>
          <w:sz w:val="22"/>
          <w:szCs w:val="22"/>
        </w:rPr>
        <w:t xml:space="preserve">От точки стыка 1932881 границ </w:t>
      </w:r>
      <w:r w:rsidRPr="007F0A32">
        <w:rPr>
          <w:sz w:val="22"/>
          <w:szCs w:val="22"/>
        </w:rPr>
        <w:t xml:space="preserve">Криниченского, Коротоякского  сельских поселений и городского поселения - город Острогожск </w:t>
      </w:r>
      <w:r w:rsidRPr="007F0A32">
        <w:rPr>
          <w:rFonts w:eastAsia="Calibri"/>
          <w:sz w:val="22"/>
          <w:szCs w:val="22"/>
        </w:rPr>
        <w:t xml:space="preserve">линия границы идет в общем северо-восточном направлении по южной стороне земель лесного фонда (урочище Павловское) до точки 1932375632.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1932375632 линия границы идет в северо-западном направлении по восточной  стороне земель лесного фонда (урочище Павловское) до точки 1932375629.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1932375629 линия границы идет в общем западном направлении по северной стороне земель лесного фонда (урочище Павловское) до точки 1932375622.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1932375622 линия границы идет  в северо-западном направлении по северной стороне земель лесного фонда (урочище Павловское) до точки 1932375619.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От точки 1932375619 линия границы идет в северо-восточном направлении по сельскохозяйственным угодьям, затем по древесно-кустарниковой растительности и далее по северной стороне земель лесного фонда (урочище Отрезок) до точки 1932375609.</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От точки 1932375609 линия границы идет в юго-восточном направлении по восточной стороне земель лесного фонда (урочище Отрезок), затем по лесной полосе и далее по западной стороне земель лесного фонда (урочище Успенская Ольха) до точки 19323465.</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19323465 линия границы  идет в северо-восточном направлении по южной стороне земель лесного фонда (урочище Успенская Ольха) до точки 19323464.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19323464 линия границы идет в юго-восточном направлении по южной стороне земель лесного фонда (урочище Успенская Ольха) до точки 19323463.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От точки 19323463 линия границы идет в северо-восточном направлении по южной стороне земель лесного фонда (урочище Успенская Ольха) до точки 19323462.</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19323462 линия границы идет в северо-западном направлении по восточной стороне земель лесного фонда (урочище Успенская Ольха) до точки 193287701.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193287701 линия границы идет в северо-восточном направлении по урочищу </w:t>
      </w:r>
      <w:proofErr w:type="spellStart"/>
      <w:r w:rsidRPr="007F0A32">
        <w:rPr>
          <w:rFonts w:eastAsia="Calibri"/>
          <w:sz w:val="22"/>
          <w:szCs w:val="22"/>
        </w:rPr>
        <w:t>Таволожное</w:t>
      </w:r>
      <w:proofErr w:type="spellEnd"/>
      <w:r w:rsidRPr="007F0A32">
        <w:rPr>
          <w:rFonts w:eastAsia="Calibri"/>
          <w:sz w:val="22"/>
          <w:szCs w:val="22"/>
        </w:rPr>
        <w:t xml:space="preserve">, пересекает реку Тихая Сосна, снова по урочищу </w:t>
      </w:r>
      <w:proofErr w:type="spellStart"/>
      <w:r w:rsidRPr="007F0A32">
        <w:rPr>
          <w:rFonts w:eastAsia="Calibri"/>
          <w:sz w:val="22"/>
          <w:szCs w:val="22"/>
        </w:rPr>
        <w:t>Таволожное</w:t>
      </w:r>
      <w:proofErr w:type="spellEnd"/>
      <w:r w:rsidRPr="007F0A32">
        <w:rPr>
          <w:rFonts w:eastAsia="Calibri"/>
          <w:sz w:val="22"/>
          <w:szCs w:val="22"/>
        </w:rPr>
        <w:t xml:space="preserve">, пересекает мелиоративный канал и далее вновь по урочищу </w:t>
      </w:r>
      <w:proofErr w:type="spellStart"/>
      <w:r w:rsidRPr="007F0A32">
        <w:rPr>
          <w:rFonts w:eastAsia="Calibri"/>
          <w:sz w:val="22"/>
          <w:szCs w:val="22"/>
        </w:rPr>
        <w:t>Таволожное</w:t>
      </w:r>
      <w:proofErr w:type="spellEnd"/>
      <w:r w:rsidRPr="007F0A32">
        <w:rPr>
          <w:rFonts w:eastAsia="Calibri"/>
          <w:sz w:val="22"/>
          <w:szCs w:val="22"/>
        </w:rPr>
        <w:t xml:space="preserve"> до точки 19323435.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19323435 линия границы идет в юго-восточном направлении  по урочищу </w:t>
      </w:r>
      <w:proofErr w:type="spellStart"/>
      <w:r w:rsidRPr="007F0A32">
        <w:rPr>
          <w:rFonts w:eastAsia="Calibri"/>
          <w:sz w:val="22"/>
          <w:szCs w:val="22"/>
        </w:rPr>
        <w:t>Таволожное</w:t>
      </w:r>
      <w:proofErr w:type="spellEnd"/>
      <w:r w:rsidRPr="007F0A32">
        <w:rPr>
          <w:rFonts w:eastAsia="Calibri"/>
          <w:sz w:val="22"/>
          <w:szCs w:val="22"/>
        </w:rPr>
        <w:t xml:space="preserve"> до точки 19323434.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19323434 линия границы идет в юго-западном направлении по урочищу </w:t>
      </w:r>
      <w:proofErr w:type="spellStart"/>
      <w:r w:rsidRPr="007F0A32">
        <w:rPr>
          <w:rFonts w:eastAsia="Calibri"/>
          <w:sz w:val="22"/>
          <w:szCs w:val="22"/>
        </w:rPr>
        <w:t>Таволожное</w:t>
      </w:r>
      <w:proofErr w:type="spellEnd"/>
      <w:r w:rsidRPr="007F0A32">
        <w:rPr>
          <w:rFonts w:eastAsia="Calibri"/>
          <w:sz w:val="22"/>
          <w:szCs w:val="22"/>
        </w:rPr>
        <w:t xml:space="preserve"> до точки 19323432.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19323432 линия границы идет в северо-восточном направлении по урочищу </w:t>
      </w:r>
      <w:proofErr w:type="spellStart"/>
      <w:r w:rsidRPr="007F0A32">
        <w:rPr>
          <w:rFonts w:eastAsia="Calibri"/>
          <w:sz w:val="22"/>
          <w:szCs w:val="22"/>
        </w:rPr>
        <w:t>Таволожное</w:t>
      </w:r>
      <w:proofErr w:type="spellEnd"/>
      <w:r w:rsidRPr="007F0A32">
        <w:rPr>
          <w:rFonts w:eastAsia="Calibri"/>
          <w:sz w:val="22"/>
          <w:szCs w:val="22"/>
        </w:rPr>
        <w:t xml:space="preserve"> до точки 19323430.</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19323430 линия границы идет в юго-восточном направлении по урочищу </w:t>
      </w:r>
      <w:proofErr w:type="spellStart"/>
      <w:r w:rsidRPr="007F0A32">
        <w:rPr>
          <w:rFonts w:eastAsia="Calibri"/>
          <w:sz w:val="22"/>
          <w:szCs w:val="22"/>
        </w:rPr>
        <w:t>Таволожное</w:t>
      </w:r>
      <w:proofErr w:type="spellEnd"/>
      <w:r w:rsidRPr="007F0A32">
        <w:rPr>
          <w:rFonts w:eastAsia="Calibri"/>
          <w:sz w:val="22"/>
          <w:szCs w:val="22"/>
        </w:rPr>
        <w:t xml:space="preserve">, затем по сельскохозяйственным угодьям до точки 193289301.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193289301 линия границы идет в северо-восточном направлении по западной стороне полосы отвода Юго-Восточной железной дороги до точки 190357349.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От точки 190357349 линия границы идет в северо-западном направлении по древесно-кустарниковой растительности, затем по сельскохозяйственным угодьям, пересекает лесную полосу и далее по сельскохозяйственным угодьям до точки 190357344.</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190357344 линия границы идет в северо-восточном направлении по мелиоративному каналу до точки 190357343.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lastRenderedPageBreak/>
        <w:t>От точки 190357343 линия границы идет в северо-западном направлении по мелиоративному каналу до точки 190357340.</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От точки 190357340 линия границы идет в северо-восточном направлении по восточной стороне мелиоративного канала, затем пересекает мелиоративный канал до точки</w:t>
      </w:r>
      <w:r w:rsidRPr="007F0A32">
        <w:rPr>
          <w:rFonts w:ascii="Arial" w:hAnsi="Arial" w:cs="Arial"/>
          <w:sz w:val="22"/>
          <w:szCs w:val="22"/>
        </w:rPr>
        <w:t xml:space="preserve"> </w:t>
      </w:r>
      <w:r w:rsidRPr="007F0A32">
        <w:rPr>
          <w:rFonts w:eastAsia="Calibri"/>
          <w:sz w:val="22"/>
          <w:szCs w:val="22"/>
        </w:rPr>
        <w:t>190357327.</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От точки 190357327 линия границы идет в юго-восточном направлении по сельскохозяйственным угодьям, пересекает мелиоративный канал, пересекает лесную полосу и далее по сельскохозяйственным угодьям до точки 190357326.</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190357326 линия границы идет в северо-восточном направлении по древесно-кустарниковым насаждениям, по сельскохозяйственным угодьям, снова по древесно-кустарниковым насаждениям и далее по западной стороне приусадебных земельных участков поселка Луки до точки 190357303.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190357303 линия границы идет в юго-восточном направлении по грунтовой дороге до точки 190357301.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190357301 линия границы идет в северо-восточном направлении по древесно-кустарниковой растительности вдоль грунтовой дороги, затем пересекает грунтовую дорогу до точки 1903566.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От точки 1903566 линия границы идет в северо-западном направлении по сельскохозяйственным угодьям, по древесно-кустарниковой растительности, снова по сельскохозяйственным угодьям, пересекает мелиоративный канал, по сельскохозяйственным угодьям, пересекает реку Тихая Сосна, снова по древесно-кустарниковой растительности,  по сельскохозяйственным угодьям и далее по древесно-кустарниковой растительности до точки 1932718.</w:t>
      </w:r>
    </w:p>
    <w:p w:rsidR="007F0A32" w:rsidRPr="007F0A32" w:rsidRDefault="007F0A32" w:rsidP="007F0A32">
      <w:pPr>
        <w:autoSpaceDE w:val="0"/>
        <w:autoSpaceDN w:val="0"/>
        <w:adjustRightInd w:val="0"/>
        <w:ind w:firstLine="540"/>
        <w:jc w:val="both"/>
        <w:outlineLvl w:val="1"/>
        <w:rPr>
          <w:rFonts w:eastAsia="Calibri"/>
          <w:sz w:val="22"/>
          <w:szCs w:val="22"/>
        </w:rPr>
      </w:pPr>
      <w:proofErr w:type="gramStart"/>
      <w:r w:rsidRPr="007F0A32">
        <w:rPr>
          <w:rFonts w:eastAsia="Calibri"/>
          <w:sz w:val="22"/>
          <w:szCs w:val="22"/>
        </w:rPr>
        <w:t>От точки 1932718. линия границы идет в юго-восточном направлении по древесно-кустарниковой растительности, по сельскохозяйственным угодьям, снова по древесно-кустарниковой растительности, по автомобильной дороги Коротояк-Луки, по реке Тихая Сосна до точки 1932728.</w:t>
      </w:r>
      <w:proofErr w:type="gramEnd"/>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 xml:space="preserve">От точки 1932728 линия границы идет в северо-восточном направлении по реке Тихая Сосна до точки 19322943. </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rFonts w:eastAsia="Calibri"/>
          <w:sz w:val="22"/>
          <w:szCs w:val="22"/>
        </w:rPr>
        <w:t>От точки 19322943 линия границы идет в общем юго-восточном направлении по реке Тихая Сосна до точки 19322906.</w:t>
      </w:r>
    </w:p>
    <w:p w:rsidR="007F0A32" w:rsidRPr="007F0A32" w:rsidRDefault="007F0A32" w:rsidP="007F0A32">
      <w:pPr>
        <w:autoSpaceDE w:val="0"/>
        <w:autoSpaceDN w:val="0"/>
        <w:adjustRightInd w:val="0"/>
        <w:ind w:firstLine="540"/>
        <w:jc w:val="both"/>
        <w:outlineLvl w:val="1"/>
        <w:rPr>
          <w:rFonts w:eastAsia="Calibri"/>
          <w:sz w:val="22"/>
          <w:szCs w:val="22"/>
        </w:rPr>
      </w:pPr>
      <w:r w:rsidRPr="007F0A32">
        <w:rPr>
          <w:sz w:val="22"/>
          <w:szCs w:val="22"/>
        </w:rPr>
        <w:t xml:space="preserve">От </w:t>
      </w:r>
      <w:r w:rsidRPr="007F0A32">
        <w:rPr>
          <w:rFonts w:eastAsia="Calibri"/>
          <w:sz w:val="22"/>
          <w:szCs w:val="22"/>
        </w:rPr>
        <w:t>точки 19322906 линия границы идет в северо-восточном направлении по реке Тихая Сосна до точки стыка 44173001 границ Криниченского, Коротоякского сельских поселений и Лискинского муниципального района.</w:t>
      </w:r>
    </w:p>
    <w:p w:rsidR="007F0A32" w:rsidRPr="007F0A32" w:rsidRDefault="007F0A32" w:rsidP="007F0A32">
      <w:pPr>
        <w:autoSpaceDE w:val="0"/>
        <w:autoSpaceDN w:val="0"/>
        <w:adjustRightInd w:val="0"/>
        <w:ind w:firstLine="540"/>
        <w:jc w:val="both"/>
        <w:outlineLvl w:val="0"/>
        <w:rPr>
          <w:bCs/>
          <w:sz w:val="22"/>
          <w:szCs w:val="22"/>
        </w:rPr>
      </w:pPr>
      <w:r w:rsidRPr="007F0A32">
        <w:rPr>
          <w:bCs/>
          <w:sz w:val="22"/>
          <w:szCs w:val="22"/>
        </w:rPr>
        <w:t xml:space="preserve">Протяженность границы Криниченского сельского поселения по </w:t>
      </w:r>
      <w:proofErr w:type="spellStart"/>
      <w:r w:rsidRPr="007F0A32">
        <w:rPr>
          <w:bCs/>
          <w:sz w:val="22"/>
          <w:szCs w:val="22"/>
        </w:rPr>
        <w:t>смежеству</w:t>
      </w:r>
      <w:proofErr w:type="spellEnd"/>
      <w:r w:rsidRPr="007F0A32">
        <w:rPr>
          <w:bCs/>
          <w:sz w:val="22"/>
          <w:szCs w:val="22"/>
        </w:rPr>
        <w:t xml:space="preserve"> с </w:t>
      </w:r>
      <w:proofErr w:type="spellStart"/>
      <w:r w:rsidRPr="007F0A32">
        <w:rPr>
          <w:bCs/>
          <w:sz w:val="22"/>
          <w:szCs w:val="22"/>
        </w:rPr>
        <w:t>Коротоякским</w:t>
      </w:r>
      <w:proofErr w:type="spellEnd"/>
      <w:r w:rsidRPr="007F0A32">
        <w:rPr>
          <w:bCs/>
          <w:sz w:val="22"/>
          <w:szCs w:val="22"/>
        </w:rPr>
        <w:t xml:space="preserve"> сельским поселением составляет 28970,8 м.</w:t>
      </w:r>
    </w:p>
    <w:p w:rsidR="007F0A32" w:rsidRPr="007F0A32" w:rsidRDefault="007F0A32" w:rsidP="007F0A32">
      <w:pPr>
        <w:autoSpaceDE w:val="0"/>
        <w:autoSpaceDN w:val="0"/>
        <w:adjustRightInd w:val="0"/>
        <w:ind w:firstLine="540"/>
        <w:jc w:val="center"/>
        <w:outlineLvl w:val="1"/>
        <w:rPr>
          <w:b/>
          <w:sz w:val="22"/>
          <w:szCs w:val="22"/>
        </w:rPr>
      </w:pPr>
    </w:p>
    <w:p w:rsidR="007F0A32" w:rsidRPr="007F0A32" w:rsidRDefault="007F0A32" w:rsidP="007F0A32">
      <w:pPr>
        <w:autoSpaceDE w:val="0"/>
        <w:autoSpaceDN w:val="0"/>
        <w:adjustRightInd w:val="0"/>
        <w:ind w:firstLine="540"/>
        <w:jc w:val="both"/>
        <w:outlineLvl w:val="0"/>
        <w:rPr>
          <w:b/>
          <w:bCs/>
          <w:sz w:val="22"/>
          <w:szCs w:val="22"/>
        </w:rPr>
      </w:pPr>
      <w:r w:rsidRPr="007F0A32">
        <w:rPr>
          <w:b/>
          <w:bCs/>
          <w:sz w:val="22"/>
          <w:szCs w:val="22"/>
        </w:rPr>
        <w:t xml:space="preserve">II. Линия прохождения границы Криниченского сельского поселения по </w:t>
      </w:r>
      <w:proofErr w:type="spellStart"/>
      <w:r w:rsidRPr="007F0A32">
        <w:rPr>
          <w:b/>
          <w:bCs/>
          <w:sz w:val="22"/>
          <w:szCs w:val="22"/>
        </w:rPr>
        <w:t>смежеству</w:t>
      </w:r>
      <w:proofErr w:type="spellEnd"/>
      <w:r w:rsidRPr="007F0A32">
        <w:rPr>
          <w:b/>
          <w:bCs/>
          <w:sz w:val="22"/>
          <w:szCs w:val="22"/>
        </w:rPr>
        <w:t xml:space="preserve"> с </w:t>
      </w:r>
      <w:proofErr w:type="spellStart"/>
      <w:r w:rsidRPr="007F0A32">
        <w:rPr>
          <w:b/>
          <w:bCs/>
          <w:sz w:val="22"/>
          <w:szCs w:val="22"/>
        </w:rPr>
        <w:t>Лискинским</w:t>
      </w:r>
      <w:proofErr w:type="spellEnd"/>
      <w:r w:rsidRPr="007F0A32">
        <w:rPr>
          <w:b/>
          <w:bCs/>
          <w:sz w:val="22"/>
          <w:szCs w:val="22"/>
        </w:rPr>
        <w:t xml:space="preserve"> муниципальным районом</w:t>
      </w:r>
    </w:p>
    <w:p w:rsidR="007F0A32" w:rsidRPr="007F0A32" w:rsidRDefault="007F0A32" w:rsidP="007F0A32">
      <w:pPr>
        <w:autoSpaceDE w:val="0"/>
        <w:autoSpaceDN w:val="0"/>
        <w:adjustRightInd w:val="0"/>
        <w:ind w:firstLine="540"/>
        <w:jc w:val="both"/>
        <w:outlineLvl w:val="0"/>
        <w:rPr>
          <w:b/>
          <w:bCs/>
          <w:sz w:val="22"/>
          <w:szCs w:val="22"/>
        </w:rPr>
      </w:pP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стыка 44173001 границ Криниченского, Коротоякского сельских поселений и Лискинского муниципального района линия границы идет  в юго-восточном направлении по реке Тихая Сосна, по древесно-кустарниковой растительности, по сельскохозяйственным угодьям, затем пересекает Юго-Восточную железную дорогу до точки 44170. </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44170 линия границы идет в юго-западном направлении по южной стороне полосы отвода Юго-Восточной железной дороги, по древесно-кустарниковой растительности, затем пересекает балку, далее по восточной стороне лесной полосы до точки 44161.</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44161 линия границы идет в юго-восточном направлении по лесной полосе, затем по сельскохозяйственным угодьям до точки 44159.</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44159 линия границы идет в северо-восточном направлении по сельскохозяйственным угодьям, затем по южной стороне лесной полосы, далее по сельскохозяйственным угодьям, по южной стороне лесной полосы, по сельскохозяйственным угодьям вдоль южной стороны земель лесного фонда (урочище Широкое) до точки 44154.</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44154 линия границы идет в южном направлении по сельскохозяйственным угодьям до точки 44152.</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44152 линия границы идет  в юго-восточном направлении по сельскохозяйственным угодьям до точки стыка 44146 границ</w:t>
      </w:r>
      <w:r w:rsidRPr="007F0A32">
        <w:rPr>
          <w:bCs/>
          <w:sz w:val="22"/>
          <w:szCs w:val="22"/>
        </w:rPr>
        <w:t xml:space="preserve"> Криниченского сельского </w:t>
      </w:r>
      <w:r w:rsidRPr="007F0A32">
        <w:rPr>
          <w:bCs/>
          <w:sz w:val="22"/>
          <w:szCs w:val="22"/>
        </w:rPr>
        <w:lastRenderedPageBreak/>
        <w:t>поселения</w:t>
      </w:r>
      <w:r w:rsidRPr="007F0A32">
        <w:rPr>
          <w:sz w:val="22"/>
          <w:szCs w:val="22"/>
        </w:rPr>
        <w:t xml:space="preserve"> Острогожского муниципального района и </w:t>
      </w:r>
      <w:proofErr w:type="spellStart"/>
      <w:r w:rsidRPr="007F0A32">
        <w:rPr>
          <w:sz w:val="22"/>
          <w:szCs w:val="22"/>
        </w:rPr>
        <w:t>Селявинского</w:t>
      </w:r>
      <w:proofErr w:type="spellEnd"/>
      <w:r w:rsidRPr="007F0A32">
        <w:rPr>
          <w:sz w:val="22"/>
          <w:szCs w:val="22"/>
        </w:rPr>
        <w:t>, Ковалевского сельских поселений Лискинского муниципального района.</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стыка 44146 линия границы идет в общем  юго-восточном  направлении по сельскохозяйственным угодьям, затем пересекает балку, по сельскохозяйственным угодьям, по западной стороне  урочища </w:t>
      </w:r>
      <w:proofErr w:type="gramStart"/>
      <w:r w:rsidRPr="007F0A32">
        <w:rPr>
          <w:sz w:val="22"/>
          <w:szCs w:val="22"/>
        </w:rPr>
        <w:t>Медвежье</w:t>
      </w:r>
      <w:proofErr w:type="gramEnd"/>
      <w:r w:rsidRPr="007F0A32">
        <w:rPr>
          <w:sz w:val="22"/>
          <w:szCs w:val="22"/>
        </w:rPr>
        <w:t xml:space="preserve"> до точки 44140.</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44140 линия границы идет в юго-западном направлении по западной стороне урочища </w:t>
      </w:r>
      <w:proofErr w:type="gramStart"/>
      <w:r w:rsidRPr="007F0A32">
        <w:rPr>
          <w:sz w:val="22"/>
          <w:szCs w:val="22"/>
        </w:rPr>
        <w:t>Медвежье</w:t>
      </w:r>
      <w:proofErr w:type="gramEnd"/>
      <w:r w:rsidRPr="007F0A32">
        <w:rPr>
          <w:sz w:val="22"/>
          <w:szCs w:val="22"/>
        </w:rPr>
        <w:t>, по сельскохозяйственным угодьям, по восточной стороне лесной полосы, снова по сельскохозяйственным угодьям, по северной стороне лесного массива до точки 44130.</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44130 линия границы идет в северо-западном направлении по северной стороне лесного массива до точки 44129.</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44129 линия границы идет в юго-западном направлении по северной стороне лесного массива,  по сельскохозяйственным угодьям, по южной стороне лесной полосы, по лесной полосе,  пересекает балку, далее по восточной стороне лесной полосы до точки 44113.</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44113 линия границы идет в юго-восточном направлении по лесной полосе, затем по восточной стороне лесной полосы, по балке до точки 44105.</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44105 линия границы идет в юго-западном направлении по балке Дальняя Стенка, пересекает лесной массив, снова по балке Дальняя Стенка до точки стыка </w:t>
      </w:r>
      <w:r w:rsidRPr="007F0A32">
        <w:rPr>
          <w:rFonts w:eastAsia="Calibri"/>
          <w:sz w:val="22"/>
          <w:szCs w:val="22"/>
        </w:rPr>
        <w:t xml:space="preserve">44000 границ </w:t>
      </w:r>
      <w:r w:rsidRPr="007F0A32">
        <w:rPr>
          <w:bCs/>
          <w:sz w:val="22"/>
          <w:szCs w:val="22"/>
        </w:rPr>
        <w:t>Криниченского сельского поселения</w:t>
      </w:r>
      <w:r w:rsidRPr="007F0A32">
        <w:rPr>
          <w:rFonts w:eastAsia="Calibri"/>
          <w:sz w:val="22"/>
          <w:szCs w:val="22"/>
        </w:rPr>
        <w:t>, Каменского  и Лискинского муниципальных районов.</w:t>
      </w:r>
    </w:p>
    <w:p w:rsidR="007F0A32" w:rsidRPr="007F0A32" w:rsidRDefault="007F0A32" w:rsidP="007F0A32">
      <w:pPr>
        <w:autoSpaceDE w:val="0"/>
        <w:autoSpaceDN w:val="0"/>
        <w:adjustRightInd w:val="0"/>
        <w:ind w:firstLine="540"/>
        <w:jc w:val="both"/>
        <w:outlineLvl w:val="0"/>
        <w:rPr>
          <w:bCs/>
          <w:sz w:val="22"/>
          <w:szCs w:val="22"/>
        </w:rPr>
      </w:pPr>
      <w:r w:rsidRPr="007F0A32">
        <w:rPr>
          <w:bCs/>
          <w:sz w:val="22"/>
          <w:szCs w:val="22"/>
        </w:rPr>
        <w:t xml:space="preserve">Протяженность границы Криниченского сельского поселения по </w:t>
      </w:r>
      <w:proofErr w:type="spellStart"/>
      <w:r w:rsidRPr="007F0A32">
        <w:rPr>
          <w:bCs/>
          <w:sz w:val="22"/>
          <w:szCs w:val="22"/>
        </w:rPr>
        <w:t>смежеству</w:t>
      </w:r>
      <w:proofErr w:type="spellEnd"/>
      <w:r w:rsidRPr="007F0A32">
        <w:rPr>
          <w:bCs/>
          <w:sz w:val="22"/>
          <w:szCs w:val="22"/>
        </w:rPr>
        <w:t xml:space="preserve"> с </w:t>
      </w:r>
      <w:proofErr w:type="spellStart"/>
      <w:r w:rsidRPr="007F0A32">
        <w:rPr>
          <w:bCs/>
          <w:sz w:val="22"/>
          <w:szCs w:val="22"/>
        </w:rPr>
        <w:t>Лискинским</w:t>
      </w:r>
      <w:proofErr w:type="spellEnd"/>
      <w:r w:rsidRPr="007F0A32">
        <w:rPr>
          <w:bCs/>
          <w:sz w:val="22"/>
          <w:szCs w:val="22"/>
        </w:rPr>
        <w:t xml:space="preserve"> муниципальным районом составляет 26087,5 м.</w:t>
      </w:r>
    </w:p>
    <w:p w:rsidR="007F0A32" w:rsidRPr="007F0A32" w:rsidRDefault="007F0A32" w:rsidP="007F0A32">
      <w:pPr>
        <w:autoSpaceDE w:val="0"/>
        <w:autoSpaceDN w:val="0"/>
        <w:adjustRightInd w:val="0"/>
        <w:ind w:firstLine="540"/>
        <w:jc w:val="both"/>
        <w:outlineLvl w:val="0"/>
        <w:rPr>
          <w:bCs/>
          <w:sz w:val="22"/>
          <w:szCs w:val="22"/>
        </w:rPr>
      </w:pPr>
    </w:p>
    <w:p w:rsidR="007F0A32" w:rsidRPr="007F0A32" w:rsidRDefault="007F0A32" w:rsidP="007F0A32">
      <w:pPr>
        <w:autoSpaceDE w:val="0"/>
        <w:autoSpaceDN w:val="0"/>
        <w:adjustRightInd w:val="0"/>
        <w:ind w:firstLine="540"/>
        <w:jc w:val="both"/>
        <w:outlineLvl w:val="0"/>
        <w:rPr>
          <w:b/>
          <w:bCs/>
          <w:sz w:val="22"/>
          <w:szCs w:val="22"/>
        </w:rPr>
      </w:pPr>
      <w:r w:rsidRPr="007F0A32">
        <w:rPr>
          <w:b/>
          <w:bCs/>
          <w:sz w:val="22"/>
          <w:szCs w:val="22"/>
        </w:rPr>
        <w:t xml:space="preserve">III. Линия прохождения границы Криниченского сельского поселения по </w:t>
      </w:r>
      <w:proofErr w:type="spellStart"/>
      <w:r w:rsidRPr="007F0A32">
        <w:rPr>
          <w:b/>
          <w:bCs/>
          <w:sz w:val="22"/>
          <w:szCs w:val="22"/>
        </w:rPr>
        <w:t>смежеству</w:t>
      </w:r>
      <w:proofErr w:type="spellEnd"/>
      <w:r w:rsidRPr="007F0A32">
        <w:rPr>
          <w:b/>
          <w:bCs/>
          <w:sz w:val="22"/>
          <w:szCs w:val="22"/>
        </w:rPr>
        <w:t xml:space="preserve"> с Каменским муниципальным районом</w:t>
      </w:r>
    </w:p>
    <w:p w:rsidR="007F0A32" w:rsidRPr="007F0A32" w:rsidRDefault="007F0A32" w:rsidP="007F0A32">
      <w:pPr>
        <w:autoSpaceDE w:val="0"/>
        <w:autoSpaceDN w:val="0"/>
        <w:adjustRightInd w:val="0"/>
        <w:ind w:firstLine="540"/>
        <w:jc w:val="both"/>
        <w:outlineLvl w:val="0"/>
        <w:rPr>
          <w:b/>
          <w:bCs/>
          <w:sz w:val="22"/>
          <w:szCs w:val="22"/>
        </w:rPr>
      </w:pPr>
    </w:p>
    <w:p w:rsidR="007F0A32" w:rsidRPr="007F0A32" w:rsidRDefault="007F0A32" w:rsidP="007F0A32">
      <w:pPr>
        <w:autoSpaceDE w:val="0"/>
        <w:autoSpaceDN w:val="0"/>
        <w:adjustRightInd w:val="0"/>
        <w:ind w:firstLine="709"/>
        <w:jc w:val="both"/>
        <w:rPr>
          <w:rFonts w:eastAsia="Calibri"/>
          <w:sz w:val="22"/>
          <w:szCs w:val="22"/>
        </w:rPr>
      </w:pPr>
      <w:r w:rsidRPr="007F0A32">
        <w:rPr>
          <w:rFonts w:eastAsia="Calibri"/>
          <w:sz w:val="22"/>
          <w:szCs w:val="22"/>
        </w:rPr>
        <w:t xml:space="preserve">От точки стыка 44000 границ </w:t>
      </w:r>
      <w:r w:rsidRPr="007F0A32">
        <w:rPr>
          <w:bCs/>
          <w:sz w:val="22"/>
          <w:szCs w:val="22"/>
        </w:rPr>
        <w:t>Криниченского сельского поселения</w:t>
      </w:r>
      <w:r w:rsidRPr="007F0A32">
        <w:rPr>
          <w:rFonts w:eastAsia="Calibri"/>
          <w:sz w:val="22"/>
          <w:szCs w:val="22"/>
        </w:rPr>
        <w:t xml:space="preserve">, Каменского  и Лискинского муниципальных районов линия границы идет в юго-западном направлении по западной стороне лесной полосы, затем по сельскохозяйственным угодьям, далее пересекает  балку, пересекает урочище </w:t>
      </w:r>
      <w:proofErr w:type="spellStart"/>
      <w:r w:rsidRPr="007F0A32">
        <w:rPr>
          <w:rFonts w:eastAsia="Calibri"/>
          <w:sz w:val="22"/>
          <w:szCs w:val="22"/>
        </w:rPr>
        <w:t>Перещипы</w:t>
      </w:r>
      <w:proofErr w:type="spellEnd"/>
      <w:r w:rsidRPr="007F0A32">
        <w:rPr>
          <w:rFonts w:eastAsia="Calibri"/>
          <w:sz w:val="22"/>
          <w:szCs w:val="22"/>
        </w:rPr>
        <w:t>, затем по сельскохозяйственным угодьям, пересекает автомобильную дорогу Воронеж-Луганск, по полевой дороге до точки 43573.</w:t>
      </w:r>
    </w:p>
    <w:p w:rsidR="007F0A32" w:rsidRPr="007F0A32" w:rsidRDefault="007F0A32" w:rsidP="007F0A32">
      <w:pPr>
        <w:autoSpaceDE w:val="0"/>
        <w:autoSpaceDN w:val="0"/>
        <w:adjustRightInd w:val="0"/>
        <w:ind w:firstLine="709"/>
        <w:jc w:val="both"/>
        <w:rPr>
          <w:rFonts w:eastAsia="Calibri"/>
          <w:sz w:val="22"/>
          <w:szCs w:val="22"/>
        </w:rPr>
      </w:pPr>
      <w:r w:rsidRPr="007F0A32">
        <w:rPr>
          <w:rFonts w:eastAsia="Calibri"/>
          <w:sz w:val="22"/>
          <w:szCs w:val="22"/>
        </w:rPr>
        <w:t xml:space="preserve">От точки 43573 линия границы идет в северо-западном направлении по южной стороне лесной полосы, затем пересекает балку, по лесной полосе, по балке </w:t>
      </w:r>
      <w:proofErr w:type="spellStart"/>
      <w:r w:rsidRPr="007F0A32">
        <w:rPr>
          <w:rFonts w:eastAsia="Calibri"/>
          <w:sz w:val="22"/>
          <w:szCs w:val="22"/>
        </w:rPr>
        <w:t>Ярмолин</w:t>
      </w:r>
      <w:proofErr w:type="spellEnd"/>
      <w:r w:rsidRPr="007F0A32">
        <w:rPr>
          <w:rFonts w:eastAsia="Calibri"/>
          <w:sz w:val="22"/>
          <w:szCs w:val="22"/>
        </w:rPr>
        <w:t xml:space="preserve"> Яр до точки стыка 43567 границ </w:t>
      </w:r>
      <w:proofErr w:type="spellStart"/>
      <w:r w:rsidRPr="007F0A32">
        <w:rPr>
          <w:rFonts w:eastAsia="Calibri"/>
          <w:sz w:val="22"/>
          <w:szCs w:val="22"/>
        </w:rPr>
        <w:t>Криниченского</w:t>
      </w:r>
      <w:proofErr w:type="spellEnd"/>
      <w:r w:rsidRPr="007F0A32">
        <w:rPr>
          <w:rFonts w:eastAsia="Calibri"/>
          <w:sz w:val="22"/>
          <w:szCs w:val="22"/>
        </w:rPr>
        <w:t xml:space="preserve">, </w:t>
      </w:r>
      <w:proofErr w:type="spellStart"/>
      <w:r w:rsidRPr="007F0A32">
        <w:rPr>
          <w:rFonts w:eastAsia="Calibri"/>
          <w:sz w:val="22"/>
          <w:szCs w:val="22"/>
        </w:rPr>
        <w:t>Петренковского</w:t>
      </w:r>
      <w:proofErr w:type="spellEnd"/>
      <w:r w:rsidRPr="007F0A32">
        <w:rPr>
          <w:rFonts w:eastAsia="Calibri"/>
          <w:sz w:val="22"/>
          <w:szCs w:val="22"/>
        </w:rPr>
        <w:t xml:space="preserve"> сельских поселений и Каменского муниципального района. </w:t>
      </w:r>
    </w:p>
    <w:p w:rsidR="007F0A32" w:rsidRPr="007F0A32" w:rsidRDefault="007F0A32" w:rsidP="007F0A32">
      <w:pPr>
        <w:autoSpaceDE w:val="0"/>
        <w:autoSpaceDN w:val="0"/>
        <w:adjustRightInd w:val="0"/>
        <w:ind w:firstLine="540"/>
        <w:jc w:val="both"/>
        <w:outlineLvl w:val="0"/>
        <w:rPr>
          <w:bCs/>
          <w:sz w:val="22"/>
          <w:szCs w:val="22"/>
        </w:rPr>
      </w:pPr>
      <w:r w:rsidRPr="007F0A32">
        <w:rPr>
          <w:bCs/>
          <w:sz w:val="22"/>
          <w:szCs w:val="22"/>
        </w:rPr>
        <w:t xml:space="preserve">Протяженность границы Криниченского сельского поселения по </w:t>
      </w:r>
      <w:proofErr w:type="spellStart"/>
      <w:r w:rsidRPr="007F0A32">
        <w:rPr>
          <w:bCs/>
          <w:sz w:val="22"/>
          <w:szCs w:val="22"/>
        </w:rPr>
        <w:t>смежеству</w:t>
      </w:r>
      <w:proofErr w:type="spellEnd"/>
      <w:r w:rsidRPr="007F0A32">
        <w:rPr>
          <w:bCs/>
          <w:sz w:val="22"/>
          <w:szCs w:val="22"/>
        </w:rPr>
        <w:t xml:space="preserve"> с Каменским муниципальным районом составляет 7358,2 м.</w:t>
      </w:r>
    </w:p>
    <w:p w:rsidR="007F0A32" w:rsidRPr="007F0A32" w:rsidRDefault="007F0A32" w:rsidP="007F0A32">
      <w:pPr>
        <w:autoSpaceDE w:val="0"/>
        <w:autoSpaceDN w:val="0"/>
        <w:adjustRightInd w:val="0"/>
        <w:ind w:firstLine="540"/>
        <w:jc w:val="center"/>
        <w:outlineLvl w:val="1"/>
        <w:rPr>
          <w:b/>
          <w:sz w:val="22"/>
          <w:szCs w:val="22"/>
        </w:rPr>
      </w:pPr>
    </w:p>
    <w:p w:rsidR="007F0A32" w:rsidRPr="007F0A32" w:rsidRDefault="007F0A32" w:rsidP="007F0A32">
      <w:pPr>
        <w:autoSpaceDE w:val="0"/>
        <w:autoSpaceDN w:val="0"/>
        <w:adjustRightInd w:val="0"/>
        <w:ind w:firstLine="540"/>
        <w:jc w:val="both"/>
        <w:outlineLvl w:val="0"/>
        <w:rPr>
          <w:b/>
          <w:bCs/>
          <w:sz w:val="22"/>
          <w:szCs w:val="22"/>
        </w:rPr>
      </w:pPr>
      <w:r w:rsidRPr="007F0A32">
        <w:rPr>
          <w:b/>
          <w:bCs/>
          <w:sz w:val="22"/>
          <w:szCs w:val="22"/>
        </w:rPr>
        <w:t xml:space="preserve">IV. Линия прохождения границы Криниченского сельского поселения по </w:t>
      </w:r>
      <w:proofErr w:type="spellStart"/>
      <w:r w:rsidRPr="007F0A32">
        <w:rPr>
          <w:b/>
          <w:bCs/>
          <w:sz w:val="22"/>
          <w:szCs w:val="22"/>
        </w:rPr>
        <w:t>смежеству</w:t>
      </w:r>
      <w:proofErr w:type="spellEnd"/>
      <w:r w:rsidRPr="007F0A32">
        <w:rPr>
          <w:b/>
          <w:bCs/>
          <w:sz w:val="22"/>
          <w:szCs w:val="22"/>
        </w:rPr>
        <w:t xml:space="preserve"> с </w:t>
      </w:r>
      <w:proofErr w:type="spellStart"/>
      <w:r w:rsidRPr="007F0A32">
        <w:rPr>
          <w:b/>
          <w:bCs/>
          <w:sz w:val="22"/>
          <w:szCs w:val="22"/>
        </w:rPr>
        <w:t>Петренковским</w:t>
      </w:r>
      <w:proofErr w:type="spellEnd"/>
      <w:r w:rsidRPr="007F0A32">
        <w:rPr>
          <w:b/>
          <w:bCs/>
          <w:sz w:val="22"/>
          <w:szCs w:val="22"/>
        </w:rPr>
        <w:t xml:space="preserve"> сельским поселением</w:t>
      </w:r>
    </w:p>
    <w:p w:rsidR="007F0A32" w:rsidRPr="007F0A32" w:rsidRDefault="007F0A32" w:rsidP="007F0A32">
      <w:pPr>
        <w:autoSpaceDE w:val="0"/>
        <w:autoSpaceDN w:val="0"/>
        <w:adjustRightInd w:val="0"/>
        <w:ind w:firstLine="540"/>
        <w:jc w:val="both"/>
        <w:outlineLvl w:val="0"/>
        <w:rPr>
          <w:b/>
          <w:bCs/>
          <w:sz w:val="22"/>
          <w:szCs w:val="22"/>
        </w:rPr>
      </w:pPr>
    </w:p>
    <w:p w:rsidR="007F0A32" w:rsidRPr="007F0A32" w:rsidRDefault="007F0A32" w:rsidP="007F0A32">
      <w:pPr>
        <w:autoSpaceDE w:val="0"/>
        <w:autoSpaceDN w:val="0"/>
        <w:adjustRightInd w:val="0"/>
        <w:ind w:firstLine="540"/>
        <w:jc w:val="both"/>
        <w:rPr>
          <w:sz w:val="22"/>
          <w:szCs w:val="22"/>
        </w:rPr>
      </w:pPr>
      <w:r w:rsidRPr="007F0A32">
        <w:rPr>
          <w:bCs/>
          <w:sz w:val="22"/>
          <w:szCs w:val="22"/>
        </w:rPr>
        <w:t xml:space="preserve">От точки стыка 43567 границ </w:t>
      </w:r>
      <w:proofErr w:type="spellStart"/>
      <w:r w:rsidRPr="007F0A32">
        <w:rPr>
          <w:sz w:val="22"/>
          <w:szCs w:val="22"/>
        </w:rPr>
        <w:t>Криниченского</w:t>
      </w:r>
      <w:proofErr w:type="spellEnd"/>
      <w:r w:rsidRPr="007F0A32">
        <w:rPr>
          <w:sz w:val="22"/>
          <w:szCs w:val="22"/>
        </w:rPr>
        <w:t xml:space="preserve">, </w:t>
      </w:r>
      <w:proofErr w:type="spellStart"/>
      <w:r w:rsidRPr="007F0A32">
        <w:rPr>
          <w:sz w:val="22"/>
          <w:szCs w:val="22"/>
        </w:rPr>
        <w:t>Петренковского</w:t>
      </w:r>
      <w:proofErr w:type="spellEnd"/>
      <w:r w:rsidRPr="007F0A32">
        <w:rPr>
          <w:sz w:val="22"/>
          <w:szCs w:val="22"/>
        </w:rPr>
        <w:t xml:space="preserve"> сельских поселений и Каменского муниципального района  линия границы идет в юго-западном направлении по балке </w:t>
      </w:r>
      <w:proofErr w:type="spellStart"/>
      <w:r w:rsidRPr="007F0A32">
        <w:rPr>
          <w:sz w:val="22"/>
          <w:szCs w:val="22"/>
        </w:rPr>
        <w:t>Ярмолин</w:t>
      </w:r>
      <w:proofErr w:type="spellEnd"/>
      <w:r w:rsidRPr="007F0A32">
        <w:rPr>
          <w:sz w:val="22"/>
          <w:szCs w:val="22"/>
        </w:rPr>
        <w:t xml:space="preserve"> Яр до точки 43567004.</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43567004 линия границы идет в северо-западном направлении по балке </w:t>
      </w:r>
      <w:proofErr w:type="spellStart"/>
      <w:r w:rsidRPr="007F0A32">
        <w:rPr>
          <w:sz w:val="22"/>
          <w:szCs w:val="22"/>
        </w:rPr>
        <w:t>Ярмолин</w:t>
      </w:r>
      <w:proofErr w:type="spellEnd"/>
      <w:r w:rsidRPr="007F0A32">
        <w:rPr>
          <w:sz w:val="22"/>
          <w:szCs w:val="22"/>
        </w:rPr>
        <w:t xml:space="preserve"> Яр до точки 43567005.</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43567005 линия границы идет в юго-западном направлении по балке </w:t>
      </w:r>
      <w:proofErr w:type="spellStart"/>
      <w:r w:rsidRPr="007F0A32">
        <w:rPr>
          <w:sz w:val="22"/>
          <w:szCs w:val="22"/>
        </w:rPr>
        <w:t>Ярмолин</w:t>
      </w:r>
      <w:proofErr w:type="spellEnd"/>
      <w:r w:rsidRPr="007F0A32">
        <w:rPr>
          <w:sz w:val="22"/>
          <w:szCs w:val="22"/>
        </w:rPr>
        <w:t xml:space="preserve"> Яр до точки 43567006.</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43567006 линия границы идет в северо-западном направлении по балке </w:t>
      </w:r>
      <w:proofErr w:type="spellStart"/>
      <w:r w:rsidRPr="007F0A32">
        <w:rPr>
          <w:sz w:val="22"/>
          <w:szCs w:val="22"/>
        </w:rPr>
        <w:t>Ярмолин</w:t>
      </w:r>
      <w:proofErr w:type="spellEnd"/>
      <w:r w:rsidRPr="007F0A32">
        <w:rPr>
          <w:sz w:val="22"/>
          <w:szCs w:val="22"/>
        </w:rPr>
        <w:t xml:space="preserve"> Яр, по южной стороне лесной полосы, по сельскохозяйственным угодьям, затем по лесной полосе, снова по сельскохозяйственным угодьям, далее по балке до точки 43567034.</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43567034 линия границы идет в юго-западном направлении по балке до точки 43567120.</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43567120 линия границы идет в северо-западном направлении по балке, пересекает лесную полосу, снова по балке, по сельскохозяйственным угодьям, затем по балке Солёный Яр до точки стыка 43567134 границ </w:t>
      </w:r>
      <w:proofErr w:type="spellStart"/>
      <w:r w:rsidRPr="007F0A32">
        <w:rPr>
          <w:sz w:val="22"/>
          <w:szCs w:val="22"/>
        </w:rPr>
        <w:t>Криниченского</w:t>
      </w:r>
      <w:proofErr w:type="spellEnd"/>
      <w:r w:rsidRPr="007F0A32">
        <w:rPr>
          <w:sz w:val="22"/>
          <w:szCs w:val="22"/>
        </w:rPr>
        <w:t xml:space="preserve">, </w:t>
      </w:r>
      <w:proofErr w:type="spellStart"/>
      <w:r w:rsidRPr="007F0A32">
        <w:rPr>
          <w:sz w:val="22"/>
          <w:szCs w:val="22"/>
        </w:rPr>
        <w:t>Петренковского</w:t>
      </w:r>
      <w:proofErr w:type="spellEnd"/>
      <w:r w:rsidRPr="007F0A32">
        <w:rPr>
          <w:sz w:val="22"/>
          <w:szCs w:val="22"/>
        </w:rPr>
        <w:t xml:space="preserve"> и </w:t>
      </w:r>
      <w:proofErr w:type="spellStart"/>
      <w:r w:rsidRPr="007F0A32">
        <w:rPr>
          <w:sz w:val="22"/>
          <w:szCs w:val="22"/>
        </w:rPr>
        <w:t>Гниловского</w:t>
      </w:r>
      <w:proofErr w:type="spellEnd"/>
      <w:r w:rsidRPr="007F0A32">
        <w:rPr>
          <w:sz w:val="22"/>
          <w:szCs w:val="22"/>
        </w:rPr>
        <w:t xml:space="preserve"> сельских поселений.</w:t>
      </w:r>
    </w:p>
    <w:p w:rsidR="007F0A32" w:rsidRPr="007F0A32" w:rsidRDefault="007F0A32" w:rsidP="007F0A32">
      <w:pPr>
        <w:autoSpaceDE w:val="0"/>
        <w:autoSpaceDN w:val="0"/>
        <w:adjustRightInd w:val="0"/>
        <w:ind w:firstLine="540"/>
        <w:jc w:val="both"/>
        <w:outlineLvl w:val="0"/>
        <w:rPr>
          <w:bCs/>
          <w:sz w:val="22"/>
          <w:szCs w:val="22"/>
        </w:rPr>
      </w:pPr>
      <w:r w:rsidRPr="007F0A32">
        <w:rPr>
          <w:sz w:val="22"/>
          <w:szCs w:val="22"/>
        </w:rPr>
        <w:t xml:space="preserve">Протяженность границы </w:t>
      </w:r>
      <w:r w:rsidRPr="007F0A32">
        <w:rPr>
          <w:bCs/>
          <w:sz w:val="22"/>
          <w:szCs w:val="22"/>
        </w:rPr>
        <w:t xml:space="preserve">Криниченского сельского поселения по </w:t>
      </w:r>
      <w:proofErr w:type="spellStart"/>
      <w:r w:rsidRPr="007F0A32">
        <w:rPr>
          <w:bCs/>
          <w:sz w:val="22"/>
          <w:szCs w:val="22"/>
        </w:rPr>
        <w:t>смежеству</w:t>
      </w:r>
      <w:proofErr w:type="spellEnd"/>
      <w:r w:rsidRPr="007F0A32">
        <w:rPr>
          <w:bCs/>
          <w:sz w:val="22"/>
          <w:szCs w:val="22"/>
        </w:rPr>
        <w:t xml:space="preserve"> с </w:t>
      </w:r>
      <w:proofErr w:type="spellStart"/>
      <w:r w:rsidRPr="007F0A32">
        <w:rPr>
          <w:bCs/>
          <w:sz w:val="22"/>
          <w:szCs w:val="22"/>
        </w:rPr>
        <w:t>Петренковским</w:t>
      </w:r>
      <w:proofErr w:type="spellEnd"/>
      <w:r w:rsidRPr="007F0A32">
        <w:rPr>
          <w:bCs/>
          <w:sz w:val="22"/>
          <w:szCs w:val="22"/>
        </w:rPr>
        <w:t xml:space="preserve"> сельским поселением составляет</w:t>
      </w:r>
      <w:r w:rsidRPr="007F0A32">
        <w:rPr>
          <w:sz w:val="22"/>
          <w:szCs w:val="22"/>
        </w:rPr>
        <w:t xml:space="preserve"> 6646 м.</w:t>
      </w:r>
    </w:p>
    <w:p w:rsidR="007F0A32" w:rsidRPr="007F0A32" w:rsidRDefault="007F0A32" w:rsidP="007F0A32">
      <w:pPr>
        <w:autoSpaceDE w:val="0"/>
        <w:autoSpaceDN w:val="0"/>
        <w:adjustRightInd w:val="0"/>
        <w:ind w:firstLine="540"/>
        <w:jc w:val="center"/>
        <w:outlineLvl w:val="1"/>
        <w:rPr>
          <w:b/>
          <w:sz w:val="22"/>
          <w:szCs w:val="22"/>
        </w:rPr>
      </w:pPr>
    </w:p>
    <w:p w:rsidR="007F0A32" w:rsidRPr="007F0A32" w:rsidRDefault="007F0A32" w:rsidP="007F0A32">
      <w:pPr>
        <w:autoSpaceDE w:val="0"/>
        <w:autoSpaceDN w:val="0"/>
        <w:adjustRightInd w:val="0"/>
        <w:ind w:firstLine="540"/>
        <w:jc w:val="both"/>
        <w:outlineLvl w:val="0"/>
        <w:rPr>
          <w:b/>
          <w:bCs/>
          <w:sz w:val="22"/>
          <w:szCs w:val="22"/>
        </w:rPr>
      </w:pPr>
      <w:r w:rsidRPr="007F0A32">
        <w:rPr>
          <w:b/>
          <w:bCs/>
          <w:sz w:val="22"/>
          <w:szCs w:val="22"/>
        </w:rPr>
        <w:t xml:space="preserve">V. Линия прохождения границы Криниченского сельского поселения по </w:t>
      </w:r>
      <w:proofErr w:type="spellStart"/>
      <w:r w:rsidRPr="007F0A32">
        <w:rPr>
          <w:b/>
          <w:bCs/>
          <w:sz w:val="22"/>
          <w:szCs w:val="22"/>
        </w:rPr>
        <w:t>смежеству</w:t>
      </w:r>
      <w:proofErr w:type="spellEnd"/>
      <w:r w:rsidRPr="007F0A32">
        <w:rPr>
          <w:b/>
          <w:bCs/>
          <w:sz w:val="22"/>
          <w:szCs w:val="22"/>
        </w:rPr>
        <w:t xml:space="preserve"> с </w:t>
      </w:r>
      <w:proofErr w:type="spellStart"/>
      <w:r w:rsidRPr="007F0A32">
        <w:rPr>
          <w:b/>
          <w:bCs/>
          <w:sz w:val="22"/>
          <w:szCs w:val="22"/>
        </w:rPr>
        <w:t>Гниловским</w:t>
      </w:r>
      <w:proofErr w:type="spellEnd"/>
      <w:r w:rsidRPr="007F0A32">
        <w:rPr>
          <w:b/>
          <w:bCs/>
          <w:sz w:val="22"/>
          <w:szCs w:val="22"/>
        </w:rPr>
        <w:t xml:space="preserve"> сельским поселением</w:t>
      </w:r>
    </w:p>
    <w:p w:rsidR="007F0A32" w:rsidRPr="007F0A32" w:rsidRDefault="007F0A32" w:rsidP="007F0A32">
      <w:pPr>
        <w:autoSpaceDE w:val="0"/>
        <w:autoSpaceDN w:val="0"/>
        <w:adjustRightInd w:val="0"/>
        <w:ind w:firstLine="540"/>
        <w:jc w:val="both"/>
        <w:outlineLvl w:val="0"/>
        <w:rPr>
          <w:b/>
          <w:bCs/>
          <w:sz w:val="22"/>
          <w:szCs w:val="22"/>
        </w:rPr>
      </w:pP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стыка 43567134 границ </w:t>
      </w:r>
      <w:proofErr w:type="spellStart"/>
      <w:r w:rsidRPr="007F0A32">
        <w:rPr>
          <w:sz w:val="22"/>
          <w:szCs w:val="22"/>
        </w:rPr>
        <w:t>Криниченского</w:t>
      </w:r>
      <w:proofErr w:type="spellEnd"/>
      <w:r w:rsidRPr="007F0A32">
        <w:rPr>
          <w:sz w:val="22"/>
          <w:szCs w:val="22"/>
        </w:rPr>
        <w:t xml:space="preserve">, </w:t>
      </w:r>
      <w:proofErr w:type="spellStart"/>
      <w:r w:rsidRPr="007F0A32">
        <w:rPr>
          <w:sz w:val="22"/>
          <w:szCs w:val="22"/>
        </w:rPr>
        <w:t>Петренковского</w:t>
      </w:r>
      <w:proofErr w:type="spellEnd"/>
      <w:r w:rsidRPr="007F0A32">
        <w:rPr>
          <w:sz w:val="22"/>
          <w:szCs w:val="22"/>
        </w:rPr>
        <w:t xml:space="preserve"> и </w:t>
      </w:r>
      <w:proofErr w:type="spellStart"/>
      <w:r w:rsidRPr="007F0A32">
        <w:rPr>
          <w:sz w:val="22"/>
          <w:szCs w:val="22"/>
        </w:rPr>
        <w:t>Гниловского</w:t>
      </w:r>
      <w:proofErr w:type="spellEnd"/>
      <w:r w:rsidRPr="007F0A32">
        <w:rPr>
          <w:sz w:val="22"/>
          <w:szCs w:val="22"/>
        </w:rPr>
        <w:t xml:space="preserve"> сельских поселений линия границы идет в северо-восточном направлении по сельскохозяйственным угодьям, затем по лесной полосе, снова по сельскохозяйственным угодьям и далее по древесно-кустарниковой растительности до точки 1933194.</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1933194 линия границы идет в юго-восточном направлении по древесно-кустарниковой растительности, затем по сельскохозяйственным угодьям до точки 1933196. </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1933196 линия границы в северо-восточном направлении пересекает лесную полосу, далее идет по восточной стороне лесной полосы, пересекает лесную полосу, затем пересекает автомобильную дорогу Воронеж-Луганск до точки 193319610. </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193319610 линия границы идет в общем северо-западном направлении по северной стороне полосы отвода автомобильной дороге Воронеж-Луганск, затем по лесной полосе, по западной стороне лесной полосы, по сельскохозяйственным угодьям и далее по восточной и северной сторонам земель лесного фонда (урочище Ново-</w:t>
      </w:r>
      <w:proofErr w:type="spellStart"/>
      <w:r w:rsidRPr="007F0A32">
        <w:rPr>
          <w:sz w:val="22"/>
          <w:szCs w:val="22"/>
        </w:rPr>
        <w:t>Лисянское</w:t>
      </w:r>
      <w:proofErr w:type="spellEnd"/>
      <w:r w:rsidRPr="007F0A32">
        <w:rPr>
          <w:sz w:val="22"/>
          <w:szCs w:val="22"/>
        </w:rPr>
        <w:t xml:space="preserve">) до точки 193319648. </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193319648 линия границы идет в юго-западном направлении по западной стороне земель лесного фонда (урочище Ново-</w:t>
      </w:r>
      <w:proofErr w:type="spellStart"/>
      <w:r w:rsidRPr="007F0A32">
        <w:rPr>
          <w:sz w:val="22"/>
          <w:szCs w:val="22"/>
        </w:rPr>
        <w:t>Лисянское</w:t>
      </w:r>
      <w:proofErr w:type="spellEnd"/>
      <w:r w:rsidRPr="007F0A32">
        <w:rPr>
          <w:sz w:val="22"/>
          <w:szCs w:val="22"/>
        </w:rPr>
        <w:t xml:space="preserve">) до точки 19324752. </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19324752 линия границы идет  в северо-западном направлении по сельскохозяйственным угодьям, пересекает лесную полосу, затем снова по сельскохозяйственным угодьям до точки 1932475211. </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точки 1932475211 линия границы идет в юго-западном направлении по восточной стороне автомобильной дороги «Воронеж-Луганск» - п. Павловский до точки 1932475235. </w:t>
      </w:r>
    </w:p>
    <w:p w:rsidR="007F0A32" w:rsidRPr="007F0A32" w:rsidRDefault="007F0A32" w:rsidP="007F0A32">
      <w:pPr>
        <w:autoSpaceDE w:val="0"/>
        <w:autoSpaceDN w:val="0"/>
        <w:adjustRightInd w:val="0"/>
        <w:ind w:firstLine="540"/>
        <w:jc w:val="both"/>
        <w:rPr>
          <w:sz w:val="22"/>
          <w:szCs w:val="22"/>
        </w:rPr>
      </w:pPr>
      <w:r w:rsidRPr="007F0A32">
        <w:rPr>
          <w:sz w:val="22"/>
          <w:szCs w:val="22"/>
        </w:rPr>
        <w:t xml:space="preserve">От </w:t>
      </w:r>
      <w:r w:rsidRPr="007F0A32">
        <w:rPr>
          <w:bCs/>
          <w:sz w:val="22"/>
          <w:szCs w:val="22"/>
        </w:rPr>
        <w:t xml:space="preserve">точки </w:t>
      </w:r>
      <w:r w:rsidRPr="007F0A32">
        <w:rPr>
          <w:sz w:val="22"/>
          <w:szCs w:val="22"/>
        </w:rPr>
        <w:t xml:space="preserve">1932475235 линия границы в северо-западном направлении пересекает автомобильную дорогу «Воронеж-Луганск» - </w:t>
      </w:r>
      <w:proofErr w:type="spellStart"/>
      <w:r w:rsidRPr="007F0A32">
        <w:rPr>
          <w:sz w:val="22"/>
          <w:szCs w:val="22"/>
        </w:rPr>
        <w:t>п</w:t>
      </w:r>
      <w:proofErr w:type="gramStart"/>
      <w:r w:rsidRPr="007F0A32">
        <w:rPr>
          <w:sz w:val="22"/>
          <w:szCs w:val="22"/>
        </w:rPr>
        <w:t>.П</w:t>
      </w:r>
      <w:proofErr w:type="gramEnd"/>
      <w:r w:rsidRPr="007F0A32">
        <w:rPr>
          <w:sz w:val="22"/>
          <w:szCs w:val="22"/>
        </w:rPr>
        <w:t>авловский</w:t>
      </w:r>
      <w:proofErr w:type="spellEnd"/>
      <w:r w:rsidRPr="007F0A32">
        <w:rPr>
          <w:sz w:val="22"/>
          <w:szCs w:val="22"/>
        </w:rPr>
        <w:t xml:space="preserve">, затем по грунтовой дороге севернее оврага до точки </w:t>
      </w:r>
      <w:r w:rsidRPr="007F0A32">
        <w:rPr>
          <w:bCs/>
          <w:sz w:val="22"/>
          <w:szCs w:val="22"/>
        </w:rPr>
        <w:t xml:space="preserve">стыка 1932457401 границ </w:t>
      </w:r>
      <w:proofErr w:type="spellStart"/>
      <w:r w:rsidRPr="007F0A32">
        <w:rPr>
          <w:sz w:val="22"/>
          <w:szCs w:val="22"/>
        </w:rPr>
        <w:t>Криниченского</w:t>
      </w:r>
      <w:proofErr w:type="spellEnd"/>
      <w:r w:rsidRPr="007F0A32">
        <w:rPr>
          <w:sz w:val="22"/>
          <w:szCs w:val="22"/>
        </w:rPr>
        <w:t xml:space="preserve">, </w:t>
      </w:r>
      <w:proofErr w:type="spellStart"/>
      <w:r w:rsidRPr="007F0A32">
        <w:rPr>
          <w:sz w:val="22"/>
          <w:szCs w:val="22"/>
        </w:rPr>
        <w:t>Гниловского</w:t>
      </w:r>
      <w:proofErr w:type="spellEnd"/>
      <w:r w:rsidRPr="007F0A32">
        <w:rPr>
          <w:sz w:val="22"/>
          <w:szCs w:val="22"/>
        </w:rPr>
        <w:t xml:space="preserve"> сельских поселений и городского поселения - город Острогожск. </w:t>
      </w:r>
    </w:p>
    <w:p w:rsidR="007F0A32" w:rsidRPr="007F0A32" w:rsidRDefault="007F0A32" w:rsidP="007F0A32">
      <w:pPr>
        <w:autoSpaceDE w:val="0"/>
        <w:autoSpaceDN w:val="0"/>
        <w:adjustRightInd w:val="0"/>
        <w:ind w:firstLine="540"/>
        <w:jc w:val="both"/>
        <w:outlineLvl w:val="0"/>
        <w:rPr>
          <w:sz w:val="22"/>
          <w:szCs w:val="22"/>
        </w:rPr>
      </w:pPr>
      <w:r w:rsidRPr="007F0A32">
        <w:rPr>
          <w:sz w:val="22"/>
          <w:szCs w:val="22"/>
        </w:rPr>
        <w:t xml:space="preserve">Протяженность границы Криниченского сельского поселения по </w:t>
      </w:r>
      <w:proofErr w:type="spellStart"/>
      <w:r w:rsidRPr="007F0A32">
        <w:rPr>
          <w:sz w:val="22"/>
          <w:szCs w:val="22"/>
        </w:rPr>
        <w:t>смежеству</w:t>
      </w:r>
      <w:proofErr w:type="spellEnd"/>
      <w:r w:rsidRPr="007F0A32">
        <w:rPr>
          <w:sz w:val="22"/>
          <w:szCs w:val="22"/>
        </w:rPr>
        <w:t xml:space="preserve"> с </w:t>
      </w:r>
      <w:proofErr w:type="spellStart"/>
      <w:r w:rsidRPr="007F0A32">
        <w:rPr>
          <w:sz w:val="22"/>
          <w:szCs w:val="22"/>
        </w:rPr>
        <w:t>Гниловским</w:t>
      </w:r>
      <w:proofErr w:type="spellEnd"/>
      <w:r w:rsidRPr="007F0A32">
        <w:rPr>
          <w:sz w:val="22"/>
          <w:szCs w:val="22"/>
        </w:rPr>
        <w:t xml:space="preserve"> сельским поселением составляет 9584,9 м.</w:t>
      </w:r>
    </w:p>
    <w:p w:rsidR="007F0A32" w:rsidRPr="007F0A32" w:rsidRDefault="007F0A32" w:rsidP="007F0A32">
      <w:pPr>
        <w:autoSpaceDE w:val="0"/>
        <w:autoSpaceDN w:val="0"/>
        <w:adjustRightInd w:val="0"/>
        <w:ind w:firstLine="540"/>
        <w:jc w:val="center"/>
        <w:outlineLvl w:val="1"/>
        <w:rPr>
          <w:b/>
          <w:sz w:val="22"/>
          <w:szCs w:val="22"/>
        </w:rPr>
      </w:pPr>
    </w:p>
    <w:p w:rsidR="007F0A32" w:rsidRPr="007F0A32" w:rsidRDefault="007F0A32" w:rsidP="007F0A32">
      <w:pPr>
        <w:autoSpaceDE w:val="0"/>
        <w:autoSpaceDN w:val="0"/>
        <w:adjustRightInd w:val="0"/>
        <w:ind w:firstLine="540"/>
        <w:jc w:val="both"/>
        <w:outlineLvl w:val="0"/>
        <w:rPr>
          <w:b/>
          <w:bCs/>
          <w:sz w:val="22"/>
          <w:szCs w:val="22"/>
        </w:rPr>
      </w:pPr>
      <w:r w:rsidRPr="007F0A32">
        <w:rPr>
          <w:b/>
          <w:bCs/>
          <w:sz w:val="22"/>
          <w:szCs w:val="22"/>
        </w:rPr>
        <w:t xml:space="preserve">VI. Линия прохождения границы Криниченского сельского поселения по </w:t>
      </w:r>
      <w:proofErr w:type="spellStart"/>
      <w:r w:rsidRPr="007F0A32">
        <w:rPr>
          <w:b/>
          <w:bCs/>
          <w:sz w:val="22"/>
          <w:szCs w:val="22"/>
        </w:rPr>
        <w:t>смежеству</w:t>
      </w:r>
      <w:proofErr w:type="spellEnd"/>
      <w:r w:rsidRPr="007F0A32">
        <w:rPr>
          <w:b/>
          <w:bCs/>
          <w:sz w:val="22"/>
          <w:szCs w:val="22"/>
        </w:rPr>
        <w:t xml:space="preserve"> с городским поселением - город Острогожск</w:t>
      </w:r>
    </w:p>
    <w:p w:rsidR="007F0A32" w:rsidRPr="007F0A32" w:rsidRDefault="007F0A32" w:rsidP="007F0A32">
      <w:pPr>
        <w:autoSpaceDE w:val="0"/>
        <w:autoSpaceDN w:val="0"/>
        <w:adjustRightInd w:val="0"/>
        <w:ind w:firstLine="540"/>
        <w:jc w:val="both"/>
        <w:outlineLvl w:val="0"/>
        <w:rPr>
          <w:b/>
          <w:bCs/>
          <w:sz w:val="22"/>
          <w:szCs w:val="22"/>
        </w:rPr>
      </w:pPr>
    </w:p>
    <w:p w:rsidR="007F0A32" w:rsidRPr="007F0A32" w:rsidRDefault="007F0A32" w:rsidP="007F0A32">
      <w:pPr>
        <w:autoSpaceDE w:val="0"/>
        <w:autoSpaceDN w:val="0"/>
        <w:adjustRightInd w:val="0"/>
        <w:ind w:firstLine="540"/>
        <w:jc w:val="both"/>
        <w:rPr>
          <w:sz w:val="22"/>
          <w:szCs w:val="22"/>
        </w:rPr>
      </w:pPr>
      <w:r w:rsidRPr="007F0A32">
        <w:rPr>
          <w:bCs/>
          <w:sz w:val="22"/>
          <w:szCs w:val="22"/>
        </w:rPr>
        <w:t xml:space="preserve">От </w:t>
      </w:r>
      <w:r w:rsidRPr="007F0A32">
        <w:rPr>
          <w:sz w:val="22"/>
          <w:szCs w:val="22"/>
        </w:rPr>
        <w:t xml:space="preserve">точки </w:t>
      </w:r>
      <w:r w:rsidRPr="007F0A32">
        <w:rPr>
          <w:bCs/>
          <w:sz w:val="22"/>
          <w:szCs w:val="22"/>
        </w:rPr>
        <w:t xml:space="preserve">стыка 1932457401 границ </w:t>
      </w:r>
      <w:proofErr w:type="spellStart"/>
      <w:r w:rsidRPr="007F0A32">
        <w:rPr>
          <w:sz w:val="22"/>
          <w:szCs w:val="22"/>
        </w:rPr>
        <w:t>Криниченского</w:t>
      </w:r>
      <w:proofErr w:type="spellEnd"/>
      <w:r w:rsidRPr="007F0A32">
        <w:rPr>
          <w:sz w:val="22"/>
          <w:szCs w:val="22"/>
        </w:rPr>
        <w:t xml:space="preserve">, </w:t>
      </w:r>
      <w:proofErr w:type="spellStart"/>
      <w:r w:rsidRPr="007F0A32">
        <w:rPr>
          <w:sz w:val="22"/>
          <w:szCs w:val="22"/>
        </w:rPr>
        <w:t>Гниловского</w:t>
      </w:r>
      <w:proofErr w:type="spellEnd"/>
      <w:r w:rsidRPr="007F0A32">
        <w:rPr>
          <w:sz w:val="22"/>
          <w:szCs w:val="22"/>
        </w:rPr>
        <w:t xml:space="preserve"> сельских поселений и городского поселения - город Острогожск линия границы  идет в северо-восточном направлении по оврагу, по сельскохозяйственным угодьям, по балке до точки 1904972.</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1904972 линия границы идет в северо-западном направлении по грунтовой дороге, затем по древесно-кустарниковой растительности до точки 1904939.</w:t>
      </w:r>
    </w:p>
    <w:p w:rsidR="007F0A32" w:rsidRPr="007F0A32" w:rsidRDefault="007F0A32" w:rsidP="007F0A32">
      <w:pPr>
        <w:autoSpaceDE w:val="0"/>
        <w:autoSpaceDN w:val="0"/>
        <w:adjustRightInd w:val="0"/>
        <w:ind w:firstLine="540"/>
        <w:jc w:val="both"/>
        <w:rPr>
          <w:sz w:val="22"/>
          <w:szCs w:val="22"/>
        </w:rPr>
      </w:pPr>
      <w:r w:rsidRPr="007F0A32">
        <w:rPr>
          <w:sz w:val="22"/>
          <w:szCs w:val="22"/>
        </w:rPr>
        <w:t>От точки 1904939 линия границы идет в северо-восточном направлении по южной стороне полосы отвода Юго-Восточной железной дороги до точки 1932909.</w:t>
      </w:r>
    </w:p>
    <w:p w:rsidR="007F0A32" w:rsidRPr="007F0A32" w:rsidRDefault="007F0A32" w:rsidP="007F0A32">
      <w:pPr>
        <w:autoSpaceDE w:val="0"/>
        <w:autoSpaceDN w:val="0"/>
        <w:adjustRightInd w:val="0"/>
        <w:ind w:firstLine="540"/>
        <w:jc w:val="both"/>
        <w:rPr>
          <w:bCs/>
          <w:sz w:val="22"/>
          <w:szCs w:val="22"/>
        </w:rPr>
      </w:pPr>
      <w:proofErr w:type="gramStart"/>
      <w:r w:rsidRPr="007F0A32">
        <w:rPr>
          <w:sz w:val="22"/>
          <w:szCs w:val="22"/>
        </w:rPr>
        <w:t>От точки 1932909 линия границы идет  в северо-западном направлении по лесному массиву, пересекает Юго-Восточную железную дорогу, по древесно-кустарниковой растительности, пересекает реку Тихая Сосна, далее по сельскохозяйственным угодьям, по лесному массиву, снова по сельскохозяйственным угодьям, по восточной стороне лесной полосы, по сельскохозяйственным угодьям, затем по восточной стороне лесного массива, по сельскохозяйственным угодьям, по восточной стороне лесной полосы, пересекает автомобильную дорогу  Острогожск</w:t>
      </w:r>
      <w:proofErr w:type="gramEnd"/>
      <w:r w:rsidRPr="007F0A32">
        <w:rPr>
          <w:sz w:val="22"/>
          <w:szCs w:val="22"/>
        </w:rPr>
        <w:t xml:space="preserve"> - </w:t>
      </w:r>
      <w:proofErr w:type="gramStart"/>
      <w:r w:rsidRPr="007F0A32">
        <w:rPr>
          <w:sz w:val="22"/>
          <w:szCs w:val="22"/>
        </w:rPr>
        <w:t>Рыбное</w:t>
      </w:r>
      <w:proofErr w:type="gramEnd"/>
      <w:r w:rsidRPr="007F0A32">
        <w:rPr>
          <w:sz w:val="22"/>
          <w:szCs w:val="22"/>
        </w:rPr>
        <w:t xml:space="preserve">, далее по восточной стороне лесной полосы, по сельскохозяйственным угодьям, по лесной полосе, по восточной стороне балки </w:t>
      </w:r>
      <w:proofErr w:type="spellStart"/>
      <w:r w:rsidRPr="007F0A32">
        <w:rPr>
          <w:sz w:val="22"/>
          <w:szCs w:val="22"/>
        </w:rPr>
        <w:t>Чернецкий</w:t>
      </w:r>
      <w:proofErr w:type="spellEnd"/>
      <w:r w:rsidRPr="007F0A32">
        <w:rPr>
          <w:sz w:val="22"/>
          <w:szCs w:val="22"/>
        </w:rPr>
        <w:t xml:space="preserve"> Яр, затем по балке </w:t>
      </w:r>
      <w:proofErr w:type="spellStart"/>
      <w:r w:rsidRPr="007F0A32">
        <w:rPr>
          <w:sz w:val="22"/>
          <w:szCs w:val="22"/>
        </w:rPr>
        <w:t>Чернецкий</w:t>
      </w:r>
      <w:proofErr w:type="spellEnd"/>
      <w:r w:rsidRPr="007F0A32">
        <w:rPr>
          <w:sz w:val="22"/>
          <w:szCs w:val="22"/>
        </w:rPr>
        <w:t xml:space="preserve"> Яр до точки стыка 1932881 границ Криниченского, Коротоякского  сельских поселений и городского поселения - город Острогожск.</w:t>
      </w:r>
    </w:p>
    <w:p w:rsidR="007F0A32" w:rsidRPr="007F0A32" w:rsidRDefault="007F0A32" w:rsidP="007F0A32">
      <w:pPr>
        <w:autoSpaceDE w:val="0"/>
        <w:autoSpaceDN w:val="0"/>
        <w:adjustRightInd w:val="0"/>
        <w:ind w:firstLine="540"/>
        <w:jc w:val="both"/>
        <w:outlineLvl w:val="0"/>
        <w:rPr>
          <w:bCs/>
          <w:sz w:val="22"/>
          <w:szCs w:val="22"/>
        </w:rPr>
      </w:pPr>
      <w:r w:rsidRPr="007F0A32">
        <w:rPr>
          <w:bCs/>
          <w:sz w:val="22"/>
          <w:szCs w:val="22"/>
        </w:rPr>
        <w:t xml:space="preserve">Протяженность границы Криниченского сельского поселения по </w:t>
      </w:r>
      <w:proofErr w:type="spellStart"/>
      <w:r w:rsidRPr="007F0A32">
        <w:rPr>
          <w:bCs/>
          <w:sz w:val="22"/>
          <w:szCs w:val="22"/>
        </w:rPr>
        <w:t>смежеству</w:t>
      </w:r>
      <w:proofErr w:type="spellEnd"/>
      <w:r w:rsidRPr="007F0A32">
        <w:rPr>
          <w:bCs/>
          <w:sz w:val="22"/>
          <w:szCs w:val="22"/>
        </w:rPr>
        <w:t xml:space="preserve"> с городским поселением - город Острогожск составляет 10437,8 м.</w:t>
      </w:r>
    </w:p>
    <w:p w:rsidR="007F0A32" w:rsidRPr="007F0A32" w:rsidRDefault="007F0A32" w:rsidP="007F0A32">
      <w:pPr>
        <w:autoSpaceDE w:val="0"/>
        <w:autoSpaceDN w:val="0"/>
        <w:adjustRightInd w:val="0"/>
        <w:ind w:firstLine="540"/>
        <w:jc w:val="both"/>
        <w:rPr>
          <w:bCs/>
          <w:sz w:val="22"/>
          <w:szCs w:val="22"/>
        </w:rPr>
      </w:pPr>
      <w:r w:rsidRPr="007F0A32">
        <w:rPr>
          <w:bCs/>
          <w:sz w:val="22"/>
          <w:szCs w:val="22"/>
        </w:rPr>
        <w:t>Общая протяженность границ Криниченского сельского поселения составляет  89085,2 м.</w:t>
      </w:r>
    </w:p>
    <w:p w:rsidR="007F0A32" w:rsidRPr="007F0A32" w:rsidRDefault="007F0A32" w:rsidP="007F0A32">
      <w:pPr>
        <w:autoSpaceDE w:val="0"/>
        <w:autoSpaceDN w:val="0"/>
        <w:adjustRightInd w:val="0"/>
        <w:ind w:firstLine="540"/>
        <w:jc w:val="both"/>
        <w:rPr>
          <w:bCs/>
          <w:sz w:val="22"/>
          <w:szCs w:val="22"/>
        </w:rPr>
      </w:pPr>
    </w:p>
    <w:p w:rsidR="007F0A32" w:rsidRDefault="007F0A32" w:rsidP="007F0A32">
      <w:pPr>
        <w:ind w:firstLine="709"/>
        <w:jc w:val="center"/>
        <w:rPr>
          <w:b/>
          <w:sz w:val="22"/>
          <w:szCs w:val="22"/>
        </w:rPr>
      </w:pPr>
    </w:p>
    <w:p w:rsidR="007F0A32" w:rsidRPr="007F0A32" w:rsidRDefault="007F0A32" w:rsidP="007F0A32">
      <w:pPr>
        <w:ind w:firstLine="709"/>
        <w:jc w:val="center"/>
        <w:rPr>
          <w:b/>
          <w:sz w:val="22"/>
          <w:szCs w:val="22"/>
        </w:rPr>
      </w:pPr>
      <w:r w:rsidRPr="007F0A32">
        <w:rPr>
          <w:b/>
          <w:sz w:val="22"/>
          <w:szCs w:val="22"/>
        </w:rPr>
        <w:lastRenderedPageBreak/>
        <w:t>ГРАФИЧЕСКОЕ ОПИСАНИЕ ГРАНИЦ</w:t>
      </w:r>
    </w:p>
    <w:p w:rsidR="007F0A32" w:rsidRPr="007F0A32" w:rsidRDefault="007F0A32" w:rsidP="007F0A32">
      <w:pPr>
        <w:ind w:firstLine="709"/>
        <w:jc w:val="center"/>
        <w:rPr>
          <w:b/>
          <w:sz w:val="22"/>
          <w:szCs w:val="22"/>
        </w:rPr>
      </w:pPr>
      <w:r w:rsidRPr="007F0A32">
        <w:rPr>
          <w:b/>
          <w:sz w:val="22"/>
          <w:szCs w:val="22"/>
        </w:rPr>
        <w:t>КРИНИЧЕНСКОГО СЕЛЬСКОГО ПОСЕЛЕНИЯ</w:t>
      </w:r>
    </w:p>
    <w:p w:rsidR="007F0A32" w:rsidRPr="007F0A32" w:rsidRDefault="007F0A32" w:rsidP="007F0A32">
      <w:pPr>
        <w:ind w:firstLine="709"/>
        <w:jc w:val="center"/>
        <w:rPr>
          <w:b/>
          <w:sz w:val="22"/>
          <w:szCs w:val="22"/>
        </w:rPr>
      </w:pPr>
      <w:r w:rsidRPr="007F0A32">
        <w:rPr>
          <w:b/>
          <w:sz w:val="22"/>
          <w:szCs w:val="22"/>
        </w:rPr>
        <w:t>ОСТРОГОЖСКОГО МУНИЦИПАЛЬНОГО РАЙОНА</w:t>
      </w:r>
    </w:p>
    <w:p w:rsidR="007F0A32" w:rsidRPr="007F0A32" w:rsidRDefault="007F0A32" w:rsidP="007F0A32">
      <w:pPr>
        <w:ind w:firstLine="709"/>
        <w:jc w:val="center"/>
        <w:rPr>
          <w:b/>
          <w:sz w:val="22"/>
          <w:szCs w:val="22"/>
        </w:rPr>
      </w:pPr>
      <w:r w:rsidRPr="007F0A32">
        <w:rPr>
          <w:b/>
          <w:sz w:val="22"/>
          <w:szCs w:val="22"/>
        </w:rPr>
        <w:t>ВОРОНЕЖСКОЙ ОБЛАСТИ</w:t>
      </w:r>
    </w:p>
    <w:p w:rsidR="007F0A32" w:rsidRPr="007F0A32" w:rsidRDefault="007F0A32" w:rsidP="007F0A32">
      <w:pPr>
        <w:ind w:firstLine="709"/>
        <w:jc w:val="center"/>
        <w:rPr>
          <w:b/>
          <w:sz w:val="22"/>
          <w:szCs w:val="22"/>
        </w:rPr>
      </w:pPr>
    </w:p>
    <w:p w:rsidR="007F0A32" w:rsidRPr="007F0A32" w:rsidRDefault="007F0A32" w:rsidP="007F0A32">
      <w:pPr>
        <w:autoSpaceDE w:val="0"/>
        <w:autoSpaceDN w:val="0"/>
        <w:adjustRightInd w:val="0"/>
        <w:ind w:left="-1418" w:firstLine="540"/>
        <w:jc w:val="both"/>
        <w:rPr>
          <w:b/>
          <w:sz w:val="22"/>
          <w:szCs w:val="22"/>
          <w:lang w:val="en-US"/>
        </w:rPr>
      </w:pPr>
      <w:r w:rsidRPr="007F0A32">
        <w:rPr>
          <w:b/>
          <w:noProof/>
          <w:sz w:val="22"/>
          <w:szCs w:val="22"/>
        </w:rPr>
        <w:drawing>
          <wp:inline distT="0" distB="0" distL="0" distR="0" wp14:anchorId="269D654F" wp14:editId="7F445C71">
            <wp:extent cx="6246495" cy="8004175"/>
            <wp:effectExtent l="0" t="0" r="1905" b="0"/>
            <wp:docPr id="2" name="Рисунок 2" descr="КРИНИЧЕНСКОЕ_КАРТА_СХЕМА_В ЗА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ИНИЧЕНСКОЕ_КАРТА_СХЕМА_В ЗАК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6495" cy="8004175"/>
                    </a:xfrm>
                    <a:prstGeom prst="rect">
                      <a:avLst/>
                    </a:prstGeom>
                    <a:noFill/>
                    <a:ln>
                      <a:noFill/>
                    </a:ln>
                  </pic:spPr>
                </pic:pic>
              </a:graphicData>
            </a:graphic>
          </wp:inline>
        </w:drawing>
      </w:r>
    </w:p>
    <w:p w:rsidR="007F0A32" w:rsidRPr="007F0A32" w:rsidRDefault="007F0A32" w:rsidP="007F0A32">
      <w:pPr>
        <w:autoSpaceDE w:val="0"/>
        <w:autoSpaceDN w:val="0"/>
        <w:adjustRightInd w:val="0"/>
        <w:ind w:left="-1418" w:firstLine="540"/>
        <w:jc w:val="both"/>
        <w:rPr>
          <w:b/>
          <w:sz w:val="22"/>
          <w:szCs w:val="22"/>
          <w:lang w:val="en-US"/>
        </w:rPr>
      </w:pPr>
    </w:p>
    <w:p w:rsidR="007F0A32" w:rsidRDefault="007F0A32" w:rsidP="007F0A32">
      <w:pPr>
        <w:suppressAutoHyphens/>
        <w:jc w:val="center"/>
        <w:rPr>
          <w:b/>
          <w:sz w:val="22"/>
          <w:szCs w:val="22"/>
        </w:rPr>
      </w:pPr>
    </w:p>
    <w:p w:rsidR="007F0A32" w:rsidRPr="007F0A32" w:rsidRDefault="007F0A32" w:rsidP="007F0A32">
      <w:pPr>
        <w:suppressAutoHyphens/>
        <w:jc w:val="center"/>
        <w:rPr>
          <w:b/>
          <w:sz w:val="22"/>
          <w:szCs w:val="22"/>
        </w:rPr>
      </w:pPr>
      <w:r w:rsidRPr="007F0A32">
        <w:rPr>
          <w:b/>
          <w:sz w:val="22"/>
          <w:szCs w:val="22"/>
        </w:rPr>
        <w:lastRenderedPageBreak/>
        <w:t>КООРДИНАТНОЕ ОПИСАНИЕ</w:t>
      </w:r>
    </w:p>
    <w:p w:rsidR="007F0A32" w:rsidRPr="007F0A32" w:rsidRDefault="007F0A32" w:rsidP="007F0A32">
      <w:pPr>
        <w:suppressAutoHyphens/>
        <w:jc w:val="center"/>
        <w:rPr>
          <w:b/>
          <w:sz w:val="22"/>
          <w:szCs w:val="22"/>
        </w:rPr>
      </w:pPr>
      <w:r w:rsidRPr="007F0A32">
        <w:rPr>
          <w:b/>
          <w:sz w:val="22"/>
          <w:szCs w:val="22"/>
        </w:rPr>
        <w:t>ГРАНИЦ КРИНИЧЕНСКОГО</w:t>
      </w:r>
      <w:r w:rsidRPr="007F0A32">
        <w:rPr>
          <w:sz w:val="22"/>
          <w:szCs w:val="22"/>
        </w:rPr>
        <w:t xml:space="preserve"> </w:t>
      </w:r>
      <w:r w:rsidRPr="007F0A32">
        <w:rPr>
          <w:b/>
          <w:sz w:val="22"/>
          <w:szCs w:val="22"/>
        </w:rPr>
        <w:t>СЕЛЬСКОГО ПОСЕЛЕНИЯ  ОСТРОГОЖСКОГО  МУНИЦИПАЛЬНОГО РАЙОНА ВОРОНЕЖСКОЙ ОБЛАСТИ</w:t>
      </w:r>
    </w:p>
    <w:p w:rsidR="007F0A32" w:rsidRPr="007F0A32" w:rsidRDefault="007F0A32" w:rsidP="007F0A32">
      <w:pPr>
        <w:tabs>
          <w:tab w:val="left" w:pos="3810"/>
        </w:tabs>
        <w:ind w:firstLine="709"/>
        <w:jc w:val="both"/>
        <w:rPr>
          <w:b/>
          <w:sz w:val="22"/>
          <w:szCs w:val="22"/>
        </w:rPr>
      </w:pPr>
    </w:p>
    <w:p w:rsidR="007F0A32" w:rsidRPr="007F0A32" w:rsidRDefault="007F0A32" w:rsidP="007F0A32">
      <w:pPr>
        <w:jc w:val="center"/>
        <w:rPr>
          <w:b/>
          <w:noProof/>
          <w:sz w:val="22"/>
          <w:szCs w:val="22"/>
        </w:rPr>
      </w:pPr>
      <w:r w:rsidRPr="007F0A32">
        <w:rPr>
          <w:b/>
          <w:noProof/>
          <w:sz w:val="22"/>
          <w:szCs w:val="22"/>
        </w:rPr>
        <w:t xml:space="preserve">Перечень координат характерных точек границ Криниченского сельского поселения Острогожского муниципального района </w:t>
      </w:r>
    </w:p>
    <w:p w:rsidR="007F0A32" w:rsidRPr="007F0A32" w:rsidRDefault="007F0A32" w:rsidP="007F0A32">
      <w:pPr>
        <w:autoSpaceDE w:val="0"/>
        <w:autoSpaceDN w:val="0"/>
        <w:adjustRightInd w:val="0"/>
        <w:ind w:firstLine="540"/>
        <w:jc w:val="both"/>
        <w:rPr>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551"/>
        <w:gridCol w:w="2693"/>
        <w:gridCol w:w="2694"/>
      </w:tblGrid>
      <w:tr w:rsidR="007F0A32" w:rsidRPr="007F0A32" w:rsidTr="007F0A32">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 xml:space="preserve">№ </w:t>
            </w:r>
            <w:proofErr w:type="gramStart"/>
            <w:r w:rsidRPr="007F0A32">
              <w:rPr>
                <w:sz w:val="22"/>
                <w:szCs w:val="22"/>
              </w:rPr>
              <w:t>п</w:t>
            </w:r>
            <w:proofErr w:type="gramEnd"/>
            <w:r w:rsidRPr="007F0A32">
              <w:rPr>
                <w:sz w:val="22"/>
                <w:szCs w:val="22"/>
              </w:rPr>
              <w:t>/п</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Номер характерной точки границ</w:t>
            </w:r>
          </w:p>
        </w:tc>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Координаты</w:t>
            </w:r>
          </w:p>
        </w:tc>
      </w:tr>
      <w:tr w:rsidR="007F0A32" w:rsidRPr="007F0A32" w:rsidTr="007F0A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rPr>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X</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Y</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429362.91</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1294640.63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429539.13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1294827.63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429629.27</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1294949.49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19323808</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429668.83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1294938.89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429721.34</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1294881.55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19323806</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429734.8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1294877.17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429790.15</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1294915.53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429818.99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1294926.23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429861.2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1294924.92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429892.34</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1294916.11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429992.89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1294851.47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430010.02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1294870.77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430024.39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1294872.31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19323798</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430041.18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1294863.65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430083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1294831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19323796</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430118.9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1294866.19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430083.89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1294904.7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430058.99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1294940.55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430054.36</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1294976.19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430074.99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1295006.46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429970.07</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1295129.61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19323790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429947.7</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1295165.43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19323789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429918.35</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1295252.17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19323788</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429898.64</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1295298.14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19323787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429893.97</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1295331.23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19323786</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429856.22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1295351.97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19323785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429838.82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1295380.12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19323784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429925.63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1295488.1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29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1932375653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429950.89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1295460.82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30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1932375652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430082.66</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1295390.43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31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1932375651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430257.58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1295376.64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1932375650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430260.81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1295398.63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430212.22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1295439.15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430300.62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1295509.78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430313.56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1295532.51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430330</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1295536.42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430363.78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1295603.98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430400.83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1295726.02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430417.18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1295730.38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430428.07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1295717.31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430501.08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1295742.37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1932375640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430482.56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1295776.15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430532.68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1295784.87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430552.3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1295819.74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430568.64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1295889.48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430504.35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1295990.82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47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430515.25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1296026.78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430603.51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1296006.07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430665.94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1296107.92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430669.96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1296112.96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430714.52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1296057.05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430948.97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1295762.94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431099.39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1295573.89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431041.95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1295431.6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430971.29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1295371.27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430962.51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1295297.31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430996.13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1295259.94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430989.92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1295050.84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430990.59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1294828.67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430864.81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1294664.82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430913.61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1294644.31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430982.49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1294629.6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431018.44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1294602.19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431048.13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1294790.43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431056.46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1294843.29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431082.25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1294991.21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431090.39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1295036.03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431155.35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1295380.13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431172.88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1295474.75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431197.8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1295609.26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431231.31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1295710</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1932375610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431232.71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1295714.22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431314.5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1295963.2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1932375608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431236.24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1296065.49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1932375607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431136.81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1296153.84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431104.28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1296187.23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431055.99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1296314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431030.27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1296352.4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79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430884.74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1296468.37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430833.18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1296496.04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430615.58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1296617.97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19323756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430253.57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1297128.13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1903999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430216.71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1297182.68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1904001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430194.03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1297224.61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1932864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430172.8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1297298.88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19323476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430124.57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1297295.93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19323475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430089.17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1297301.4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19323474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429947.04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1297280.08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89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19323473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429903.89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1297272.93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19323472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429842.94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1297260.89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19323471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429779.07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1932346902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429441.47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1297447.09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1932346901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429353.07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1297486.11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429310.5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1297505.62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429293.26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1297546.48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429189.71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1297573.02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429103.22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1297543.47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428604.1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1297749.72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99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428694.75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1297913.93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428534.9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1298103.76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101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428583.64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1298154.06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102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428666.04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1298054.03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103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19323460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428725.88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1297974.59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104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19323459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428991.97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1297981.85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105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19323458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429034.04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1297968.68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106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193287706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429348.7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1297897.2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107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193287705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429394.6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1297885.3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108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193287704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429430.2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1297827.6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109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193287703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429472.8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1297827.6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193287702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429531.2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1297826.3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193287701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429556.48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1297828.01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429567.03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1297885.06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429568.82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1297894.71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429570.58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1297904.25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429645.65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1298350.07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19323435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429840.15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1299437.74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429238.04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1299960.02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427918.8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1299754.44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119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427717.53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1299721.91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427797.87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1300209.82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19323430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427835.92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1300468.17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193289302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427807.36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1300480</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193289301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427707.42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1300518.96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1932893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427790.44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1300588.7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1932892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428012.74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1932891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428312.81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1300842.39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1932890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428347.96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1300776.23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428377.63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1300795.33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428410.97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1300797.19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428514.31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1300855.64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428564.83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1300873.16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428597.9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1300951.4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428842.07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1301073.81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428939.26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1301047.94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429136.77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1301143.16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1932880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429364.46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1301275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429684.79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1301447.35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429725.02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1301490.45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1932870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429883.72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1301586.85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1932869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429980.63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1301649.38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1932868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430030.93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1301677.13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1932867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430051.28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1301709.66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430068.03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1301736.44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430085.19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1301717.37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430351.38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1301658.87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430410.02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1301642.05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431099.82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1301501.29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431163.68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1301490.55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149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431197.7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1301552.02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150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431340.34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1301503.08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151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431743.36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1301366.1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152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190357340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431854.82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1301323.43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153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432039.24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1301276.88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154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432181.88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1301296.57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155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432295.28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1301483.39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156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432558.33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1301933.49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157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432820.46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1302308.23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158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432861.51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1302376.63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159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432878.61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1302401.43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433054.47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1302706.75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433105.55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1302801.81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433123.55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1302831.55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433220.29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1302894.79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433245.41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1302922.43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433262.4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1302975.41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433148.92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1303215.26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433162.02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1303275.49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433168.27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1303274.17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169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433183.73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1303308.83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433199.83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1303331.67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433212.38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1303348.44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433228.94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1303368.38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433244.3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1303385.41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433257.9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1303398.54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433269.93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1303408.91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433280.99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1303417.6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433291.28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1303427.2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433301.3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1303437.02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179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433315.81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1303452.33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433324.68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1303463.27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433337.53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1303479.83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190357310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433355.83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1303500.94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433369.76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1303516.71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190357308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433395.31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1303547.47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190357307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433454.52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1303616.55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433487.54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1303655.47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433524.64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1303700.09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433526.8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1303702.93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189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433527.64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1303710.06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433512.27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1303738.48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433504.97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1303768.32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1903573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433574.25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1303862.91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19323345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433574.5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1303863.25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1903566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433601.68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1303930.22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19323343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433602.82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1303929.76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1932746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433694.72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1303862.37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19323342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433740.27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1303725.01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19323341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433755.42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1303653.79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199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19323340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433770.51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1303528.31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1932733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434250.87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1303336.33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19323339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434254.53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1303334.86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1932732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434268.7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1303333.65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19323338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434740.43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1303293.17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1932718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434765.91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1303289.66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19323057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434705.88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1303424.59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1903442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434652.81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1303547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19323056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434650.68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1303549.48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19323055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434462.47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1303768.87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209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1903455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434441.07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1303791.41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210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19323058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434383.83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1303841.8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211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19323059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434378.98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1303849.87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212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1932728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434375.39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1303855.85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213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19322965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434414.35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1303894.45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214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19322964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434456.29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1303931.45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215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19322963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434487.12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1303961.06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216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19322962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434515.49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1303975.86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217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19322961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434552.5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1303986.96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218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19322960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434580.87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1303989.43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219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434610.47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1303988.19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434637.61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1303986.96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434652.41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1303985.73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434674.61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1303991.89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434710.38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1304004.23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434727.65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1304017.8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434743.68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1304047.4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434753.55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1304077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434776.99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1304114.01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19322950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434802.89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1304153.48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229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434826.33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1304188.01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434844.83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1304206.52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434867.03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1304225.02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434886.76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1304237.35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434899.1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1304249.69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434904.03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1304266.95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434904.03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1304289.16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434890.47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1304305.19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434857.16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1304336.03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19322940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434836.19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1304357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239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434818.92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1304374.27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434809.06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1304392.77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434804.12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1304407.57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434804.12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1304429.77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434811.52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1304460.61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434821.39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1304502.55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434821.39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1304529.68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434817.69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1304564.22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434816.46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1304608.62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1932716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434815.22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1304635.76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249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434815.22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1304613,56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434821.39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1304655.49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434825.09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1304683.86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434822.62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1304704.83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434815.22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1304728.27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434802.89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1304752.94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434786.85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1304781.31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434765.89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1304798.58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434748.62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1304812.14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434736.28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1304826.94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259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434733.82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1304841.75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260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434735.05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1304854.08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261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434735.05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1304878.75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262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434737.52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1304903.42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263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434737.52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1304928.09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264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434736.28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1304941.66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265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434727.65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1304968.79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266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434702.98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1305005.8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267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434688.18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1305029.23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268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434675.84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1305062.54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269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19322910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434665.98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1305114.34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434659.81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1305158.75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434652.41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1305188.35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434643.77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1305217.95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434641.31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1305261.12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434642.54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1305282.09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434652.41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1305296.89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434675.84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1305306.76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434690.64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1305307.99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434716.55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1305312.93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279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19322900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434746.15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1305321.56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19322899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434783.15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1305338.83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19322898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434809.06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1305367.2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19322897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434831.26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1305406.67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19322896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434833.73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1305435.04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44173001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434835.22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1305438.46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44173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434801.53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1305455.95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44174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434601.83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1305584.46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44171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434118.02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1305932.34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44170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433947.16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1305981.32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289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14008971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433903.64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1305866.99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1400897101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433826.69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1305664.82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433797.83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1305588.98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433759.01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1305613.89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4416801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433725.9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1305604.73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433657.46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1305585.78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433576.1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1305527.1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433350.09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1305342.12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432895.94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1305067.17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432431.8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1304780.36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299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432291.9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1304696.27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431814.08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1304402.66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44160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431445.63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1304906.51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431213.09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1305240.72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431299.76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1306004.6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431440.15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1307271.81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431486.18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1307705.27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19323381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431553.83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1308296.72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431566.43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1308406.92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431696.7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1309088.21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309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431330.22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1309096.1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431196.19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1309098.84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431191.21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1309283.36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44150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431168.72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1309660.34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431146.81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1309987.25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431128.06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1310295.17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4414801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431116.53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1310477.76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431097.06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1310771.27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431087.19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1310920.22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1144601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431080.09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1310919.8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319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430860.19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1310906.48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430391.94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1310878.13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430250.7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1310869.4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322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429947.14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1310854.73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429713.76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1310869.1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44140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429561.76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1311022.07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429378.87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1310874.74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429263.64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1310777.46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428958.19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1310572.25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428774.5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1310451.78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329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428690.16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1310411.75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428565.87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1310348.15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428547.18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1310152.46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428521.75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1309882.07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428475.68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1309418.33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428466.16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1309316.78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428663.43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1309124.03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428610.03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1309064.39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428444.34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1309025.61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428419.96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1308771.18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339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428413.55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1308717.05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428380.91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1308373.4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4412401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428376.77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1308332.4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428341.17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1307980.52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428300.92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1307582.58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427978.66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1307570.09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427643.53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1307554.04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427288.12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1307537.01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426876.86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1307517.29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426287.29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1307489.37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349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426076.88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1307479.41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19323384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425696.22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1307460.83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425597.78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1307456.03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425112.04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1307435.28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424652.69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1307415.66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1904801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424189.91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1307504.18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424033.8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1307534.04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423515.28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1307636.49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44110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423451.21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1307646.2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423243.66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1307678.42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359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44108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422358.73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1307727.35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19323396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422324.06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1307729.27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1932339601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422156.34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1307737.11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422049.22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1308315.83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19323397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422015.64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1308407.13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421816.66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1308948.09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421218.88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1308744.18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19323399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421074.07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1308698.78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420865.52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1308633.38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44102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420679.76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1308581.58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369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44000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420101.21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1308436.64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119372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420057.98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1308425.78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43575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419803.86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1308361.95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4357401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419237.52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1308217.47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43574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417856.9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1307865.24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113820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417851.16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1307863.77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43573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417580.56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1307795.57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43572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417742.68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1306365.74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377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43571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417770.12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1306127.34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43570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417869.73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1305226.4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379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417922.39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1304748.8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119374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418003.59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1304042.7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418039.67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1303728.92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418118.06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1303068.74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418118.06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1303068.73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418112.96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1303059.19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418039.52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1302921.67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418014.6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1302873.81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418166.14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1302640.53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417789.29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1302236.76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389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43567007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417835.96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1302165.99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43567008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417833.38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1302150.17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417839.31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1302139.43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417882.18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1302075.45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417889.28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1302068.31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417937.4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1302019.93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417940.29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1302016.97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417949.33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1302007.94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418007.47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1301917.4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418088.37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1301794.48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399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418116.52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1301751.71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418188.4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1301633.8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43567019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418268.62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1301493.97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418336.65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1301383.6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418352.71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1301354.55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418423.49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1301289.02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418437.41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1301276.13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418479.56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1301238.84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418514.68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1301217.77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418516.04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1301217.08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409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418531.26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1301209.35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418571.95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1301187.92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418582.58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1301182.33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418586.35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1301180.34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418601.19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1301172.23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418615.67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1301164.32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418657.13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1301144.48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418684.69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1301130.3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418684.11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1301096.29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418651.73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1301037.82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418617.97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1300996.18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418599.49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1300982.62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43567039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418580.92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1300968.61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418570.92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1300945.57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418566.06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1300926.82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418552.17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1300901.8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418543.83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1300879.34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418541.05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1300853.4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418537.58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1300827.23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418534.56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1300814.72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418532.48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1300799.91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418531.09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1300787.4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43567049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418528.31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1300776.52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432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418523.45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1300766.1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418513.49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1300754.52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418506.31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1300748.03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418489.41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1300738.54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418459.76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1300722.56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418450.03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1300716.07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418438.03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1300698.74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439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418426.45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1300697.35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418411.46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1300695.26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43567059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418398.2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1300695.26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418384.76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1300696.65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418371.33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1300704.76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418352.11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1300720.51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418340.99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1300721.9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418328.49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1300716.34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418314.59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1300711.25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418301.62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1300709.16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449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418271.52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1300713.33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418259.94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1300711.71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43567069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418236.08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1300694.34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418222.88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1300692.72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418184.54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1300700.69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418176.33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1300691.38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418140.49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1300692.45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418135.83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1300695.85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418091.04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1300690.51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418090.13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1300686.67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459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418087.26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1300683.67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418081.61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1300675.98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43567079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418056.02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1300657.64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418050.94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1300643.67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418040.23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1300632.42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418021.87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1300632.84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418014.14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1300621.72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417919.19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1300600.13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417888.39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1300607.7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417847.33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1300589.32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469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417807.88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1300589.27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417797.02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1300594.93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43567089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417782.45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1300578.52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417760.46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1300578.71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417759.97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1300602.14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417745.55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1300603.64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417708.32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1300588.8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417692.97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1300560.69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417671.64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1300557.42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417647.69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1300570.03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479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417622.95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1300569.55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417614.07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1300575.83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43567099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417568.09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1300583.11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417531.15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1300604.1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417495.52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1300616.8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417464.55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1300610.18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417437.15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1300621.44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417415.44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1300654.69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487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417384.62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1300668.04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417360.6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1300671.69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489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417342.11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1300678.74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417315.32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1300681.04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417291.87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1300669.53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417260.3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1300674.62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417258.29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1300680.84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417245.3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1300689.22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417205.39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1300683.36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417154.25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1300647.28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417150.72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1300636.98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417157.52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1300627.96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499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417156.72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1300613.5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417147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1300602.56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43567119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417148.64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1300550.88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417146.56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1300534.66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417417.69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1300124.31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417420.99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1300118.79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417517.47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1299971.55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417636.26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1299793.51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417644.53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1299781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417870.12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1299440.67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509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417973.68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1299284.41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417983.38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1299269.32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418008.98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1299231.08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418018.16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1299217.37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418049.48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1299171.6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418181.57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1298972.11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418279.14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1298851.9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418281.59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1298848.87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418590.06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1299058.04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419028.12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1299355.35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519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419033.25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419040.31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1299359.8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419636.12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1299733.59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419688.78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1299765.59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4356713407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419695.51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1299769.68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4356713408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419706.21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1299776.17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419750.39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1299802.94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4356713410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419750.93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1299803.34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4356713411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419755.78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1299806.69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419851.07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1299859.15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529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419610.86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1300236.42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419615.22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1300257.6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419618.94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1300274.99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419642.55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1300288.42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419744.31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1300349.62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419919.47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1300455.54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419968.06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1300489.23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193319607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420021.9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1300522.49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193319608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420048.61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1300540.04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420078.64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1300561.21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539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420102.73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1300574.31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420133.52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1300512.99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420176.81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1300423.98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542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420240.43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1300299.74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420273.72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1300224.91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420303.17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1300153.80</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420320.09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1300092.72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420333.32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1300045.61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420458.1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1300054.29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193319619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420682.35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1300063.57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549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420752.16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1299890.22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420894.22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1299531.57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420966.73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1299348.52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420981.1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1299345.27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421095.81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1299332.26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421145.94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1299317.79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421201.75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1299342.37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421288.15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1299327.73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421406.53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1299299.67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421388.66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1299378.8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559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421442.27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1299423.05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421511.77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1299334.41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421555.44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1299235.85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421558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1299202.66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421537.57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1299165.22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421547.79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1298978.87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421515.91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1298917.25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421481.87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1298811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421471.2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1298744.86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193319639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421472.91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1298669.13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569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193319640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421496.73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1298570.42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193319641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421512.9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1298478.52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193319642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421542.59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1298441.2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193319643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421487.4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1298374.51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193319644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421496.3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1298365.96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193319645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421545.35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1298356.57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193319646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421617.86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1298282.79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193319647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421666.49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1298203.46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193319648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421729.19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1298085.1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421726.04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1298077.7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579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1932475301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421629.6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1297972.6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1932475302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421603.5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1297941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421546.87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1297909.21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421674.76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1297706.35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421765.39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1297561.25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421778.83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1297542.34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1932475204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421860.67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1297408.69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1932475205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421860.89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1297408.55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1932475206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422230.25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1296820.72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1932475207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422245.75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1296796.07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589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1932475208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422246.1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1296795.51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422249.17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1296790.64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422258.97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1296776.78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422378.52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1296607.75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422289.13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1296552.37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422193.57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1296492.38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422168.3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1296474.76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422148.2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1296458.25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597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422110.11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1296430.57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422090.46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1296414.9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599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422059.98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1296383.98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1932475219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422040.91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1296363.5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422025.43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1296346.19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421987.22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1296308.44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421985.12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1296306.62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421924.18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1296239.58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421895.97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1296212.26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421861.18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1296177.39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421859.46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1296175.82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421858.86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1296175.62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609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421858.15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1296175.64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421856.11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1296177.3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421854.17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1296175.13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421855.63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1296173.27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421855.73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1296172.68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421855.47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1296172.15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421854.89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1296171.64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1932475235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421820.84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1296140.23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1932475236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421925.91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1295878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1932457401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421933.08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1295870.12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619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19324574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422048.95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1296096.12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19324573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422524.05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1296461.27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19324572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422620.76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1296534.46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1932923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422807.42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1296680.87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19324571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422922.04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1296767.13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1932920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423028.27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1296828.45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1905013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423072.55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1296850.32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1904989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423200.62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1296921.02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1904972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423274.67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1296975.96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19324570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423354.09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1296907.93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629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1904939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423418.74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1296856.93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19320080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423419.74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1296864.28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19320079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423434.51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1296976.31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1904936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423439.39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1296991.14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1904933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423457.82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1297047.12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18120078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423472.34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1297091.24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18420077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423526.52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1297182.69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18720076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423502.7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1297208.46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19020075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423556.19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1297256.8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19320074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423569.17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1297246.61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639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19320073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423619.27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1297312.14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1904891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423620.35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1297312.9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19320072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423711.87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1297376.71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19320071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423697.4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1297397.33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19320070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423633.56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1297530.74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19320069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423503.25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1297721.28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1932006801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423561.61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1297753.63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19320068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423603.59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1297776.9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19320067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423789.14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1297880.34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19320066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424165.19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1298201.7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649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19324387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424190.2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1298222.64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1932909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424451.49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1298441.36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1932903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424783.36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1298131.17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lastRenderedPageBreak/>
              <w:t>652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1932902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424831.27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1298090.24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1932901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424858.2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1298072.16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19324234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425162.13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1297815.22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19324233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425302.12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1297699.01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1932423201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425336.22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1297672.12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19324232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425419.62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1297596.3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19324231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425664.6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1297391.3</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659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19324230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425989.1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1297127.6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1932422901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426058.17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1297063.15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426105.41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1297023.05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1932422803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426109.12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1297021.56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1932422802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426296.17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1296878.55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1932422801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426352.69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1296836.6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19324228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426499.52</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1296735.12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19324227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426548.88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1296696.31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1904354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426561.36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1296680.04</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1904338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426677.36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1296599.1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669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1904312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426840.54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1296471.96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19323947</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426906.96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1296416.06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1904272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427004.57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1296343.16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190425501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427125.31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1296244.47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1904255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427133.51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1296239.68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19323946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427158.01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1296225.38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1904213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427361.37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1296071.79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1904193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427439.68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1296008.72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1904184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427509.9</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1295949.49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19323945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427636.33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1295855.09</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679</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1904150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427681.47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1295821.38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1904129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427786.87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1295738.05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1904125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427829.64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1295713.01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19323884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428036.34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1295557.41</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19323883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428177.85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1295457.58</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19323882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428543.05</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1295209.6</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685</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19323881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428791.84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1295042.52</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686</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19323880</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429036.33</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1294869.55</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687</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19323879</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429232.41</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1294742.87</w:t>
            </w:r>
          </w:p>
        </w:tc>
      </w:tr>
      <w:tr w:rsidR="007F0A32" w:rsidRPr="007F0A32" w:rsidTr="007F0A32">
        <w:tc>
          <w:tcPr>
            <w:tcW w:w="1101"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688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F0A32" w:rsidRPr="007F0A32" w:rsidRDefault="007F0A32" w:rsidP="007F0A32">
            <w:pPr>
              <w:jc w:val="center"/>
              <w:rPr>
                <w:sz w:val="22"/>
                <w:szCs w:val="22"/>
              </w:rPr>
            </w:pPr>
            <w:r w:rsidRPr="007F0A32">
              <w:rPr>
                <w:sz w:val="22"/>
                <w:szCs w:val="22"/>
              </w:rPr>
              <w:t>19323878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429280.97</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7F0A32" w:rsidRPr="007F0A32" w:rsidRDefault="007F0A32" w:rsidP="007F0A32">
            <w:pPr>
              <w:jc w:val="center"/>
              <w:rPr>
                <w:sz w:val="22"/>
                <w:szCs w:val="22"/>
              </w:rPr>
            </w:pPr>
            <w:r w:rsidRPr="007F0A32">
              <w:rPr>
                <w:sz w:val="22"/>
                <w:szCs w:val="22"/>
              </w:rPr>
              <w:t>1294708.45</w:t>
            </w:r>
          </w:p>
        </w:tc>
      </w:tr>
    </w:tbl>
    <w:p w:rsidR="007F0A32" w:rsidRPr="007F0A32" w:rsidRDefault="007F0A32" w:rsidP="007F0A32">
      <w:pPr>
        <w:autoSpaceDE w:val="0"/>
        <w:autoSpaceDN w:val="0"/>
        <w:adjustRightInd w:val="0"/>
        <w:ind w:firstLine="540"/>
        <w:jc w:val="both"/>
        <w:rPr>
          <w:bCs/>
          <w:sz w:val="22"/>
          <w:szCs w:val="22"/>
        </w:rPr>
      </w:pPr>
    </w:p>
    <w:p w:rsidR="007B52D5" w:rsidRDefault="007B52D5"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Default="007F0A32" w:rsidP="007F0A32">
      <w:pPr>
        <w:pStyle w:val="ConsPlusNormal"/>
        <w:ind w:firstLine="540"/>
        <w:jc w:val="center"/>
        <w:outlineLvl w:val="1"/>
      </w:pPr>
    </w:p>
    <w:p w:rsidR="007F0A32" w:rsidRPr="007F0A32" w:rsidRDefault="007F0A32" w:rsidP="007F0A32">
      <w:pPr>
        <w:tabs>
          <w:tab w:val="left" w:pos="3682"/>
        </w:tabs>
        <w:jc w:val="center"/>
        <w:rPr>
          <w:b/>
        </w:rPr>
      </w:pPr>
      <w:r w:rsidRPr="007F0A32">
        <w:rPr>
          <w:b/>
        </w:rPr>
        <w:lastRenderedPageBreak/>
        <w:t>СОВЕТ НАРОДНЫХ ДЕПУТАТОВ</w:t>
      </w:r>
    </w:p>
    <w:p w:rsidR="007F0A32" w:rsidRPr="007F0A32" w:rsidRDefault="007F0A32" w:rsidP="007F0A32">
      <w:pPr>
        <w:tabs>
          <w:tab w:val="left" w:pos="3682"/>
        </w:tabs>
        <w:jc w:val="center"/>
        <w:rPr>
          <w:b/>
        </w:rPr>
      </w:pPr>
      <w:r w:rsidRPr="007F0A32">
        <w:rPr>
          <w:b/>
        </w:rPr>
        <w:t>КРИНИЧЕНСКОГО СЕЛЬСКОГО ПОСЕЛЕНИЯ</w:t>
      </w:r>
    </w:p>
    <w:p w:rsidR="007F0A32" w:rsidRPr="007F0A32" w:rsidRDefault="007F0A32" w:rsidP="007F0A32">
      <w:pPr>
        <w:tabs>
          <w:tab w:val="left" w:pos="3682"/>
        </w:tabs>
        <w:jc w:val="center"/>
        <w:rPr>
          <w:b/>
        </w:rPr>
      </w:pPr>
      <w:r w:rsidRPr="007F0A32">
        <w:rPr>
          <w:b/>
        </w:rPr>
        <w:t>ОСТРОГОЖСКОГО МУНИЦИПАЛЬНОГО РАЙОНА</w:t>
      </w:r>
    </w:p>
    <w:p w:rsidR="007F0A32" w:rsidRPr="007F0A32" w:rsidRDefault="007F0A32" w:rsidP="007F0A32">
      <w:pPr>
        <w:tabs>
          <w:tab w:val="left" w:pos="3682"/>
        </w:tabs>
        <w:jc w:val="center"/>
        <w:rPr>
          <w:b/>
        </w:rPr>
      </w:pPr>
      <w:r w:rsidRPr="007F0A32">
        <w:rPr>
          <w:b/>
        </w:rPr>
        <w:t>ВОРОНЕЖСКАЯ ОБЛАСТЬ</w:t>
      </w:r>
    </w:p>
    <w:p w:rsidR="007F0A32" w:rsidRPr="007F0A32" w:rsidRDefault="007F0A32" w:rsidP="007F0A32">
      <w:pPr>
        <w:tabs>
          <w:tab w:val="left" w:pos="3682"/>
        </w:tabs>
        <w:jc w:val="center"/>
      </w:pPr>
    </w:p>
    <w:p w:rsidR="007F0A32" w:rsidRPr="007F0A32" w:rsidRDefault="007F0A32" w:rsidP="007F0A32">
      <w:pPr>
        <w:tabs>
          <w:tab w:val="left" w:pos="3682"/>
        </w:tabs>
        <w:jc w:val="center"/>
      </w:pPr>
    </w:p>
    <w:p w:rsidR="007F0A32" w:rsidRPr="007F0A32" w:rsidRDefault="007F0A32" w:rsidP="007F0A32">
      <w:pPr>
        <w:tabs>
          <w:tab w:val="left" w:pos="3682"/>
        </w:tabs>
        <w:jc w:val="center"/>
        <w:rPr>
          <w:b/>
        </w:rPr>
      </w:pPr>
      <w:r w:rsidRPr="007F0A32">
        <w:rPr>
          <w:b/>
        </w:rPr>
        <w:t>А К Т</w:t>
      </w:r>
    </w:p>
    <w:p w:rsidR="007F0A32" w:rsidRPr="007F0A32" w:rsidRDefault="007F0A32" w:rsidP="007F0A32">
      <w:pPr>
        <w:tabs>
          <w:tab w:val="left" w:pos="3682"/>
        </w:tabs>
        <w:jc w:val="center"/>
        <w:rPr>
          <w:u w:val="single"/>
        </w:rPr>
      </w:pPr>
    </w:p>
    <w:p w:rsidR="007F0A32" w:rsidRPr="007F0A32" w:rsidRDefault="007F0A32" w:rsidP="007F0A32">
      <w:pPr>
        <w:tabs>
          <w:tab w:val="left" w:pos="3682"/>
        </w:tabs>
        <w:jc w:val="both"/>
      </w:pPr>
      <w:r w:rsidRPr="007F0A32">
        <w:rPr>
          <w:u w:val="single"/>
        </w:rPr>
        <w:t>1</w:t>
      </w:r>
      <w:r w:rsidR="005A18D8">
        <w:rPr>
          <w:u w:val="single"/>
        </w:rPr>
        <w:t>9</w:t>
      </w:r>
      <w:r w:rsidRPr="007F0A32">
        <w:rPr>
          <w:u w:val="single"/>
        </w:rPr>
        <w:t>.1</w:t>
      </w:r>
      <w:r w:rsidR="005A729E">
        <w:rPr>
          <w:u w:val="single"/>
        </w:rPr>
        <w:t>2</w:t>
      </w:r>
      <w:r w:rsidRPr="007F0A32">
        <w:rPr>
          <w:u w:val="single"/>
        </w:rPr>
        <w:t>.2013г</w:t>
      </w:r>
    </w:p>
    <w:p w:rsidR="007F0A32" w:rsidRPr="007F0A32" w:rsidRDefault="007F0A32" w:rsidP="007F0A32">
      <w:pPr>
        <w:tabs>
          <w:tab w:val="left" w:pos="3682"/>
        </w:tabs>
      </w:pPr>
    </w:p>
    <w:p w:rsidR="007F0A32" w:rsidRPr="007F0A32" w:rsidRDefault="007F0A32" w:rsidP="007F0A32">
      <w:pPr>
        <w:tabs>
          <w:tab w:val="left" w:pos="3682"/>
        </w:tabs>
      </w:pPr>
      <w:r w:rsidRPr="007F0A32">
        <w:t xml:space="preserve">Об обнародовании решения       </w:t>
      </w:r>
    </w:p>
    <w:p w:rsidR="007F0A32" w:rsidRPr="007F0A32" w:rsidRDefault="007F0A32" w:rsidP="007F0A32">
      <w:pPr>
        <w:widowControl w:val="0"/>
        <w:tabs>
          <w:tab w:val="left" w:pos="3682"/>
          <w:tab w:val="left" w:pos="5529"/>
        </w:tabs>
        <w:autoSpaceDE w:val="0"/>
        <w:autoSpaceDN w:val="0"/>
        <w:adjustRightInd w:val="0"/>
        <w:ind w:right="4812"/>
      </w:pPr>
      <w:r w:rsidRPr="007F0A32">
        <w:t>от 1</w:t>
      </w:r>
      <w:r w:rsidR="005A18D8">
        <w:t>9</w:t>
      </w:r>
      <w:r w:rsidRPr="007F0A32">
        <w:t>.1</w:t>
      </w:r>
      <w:r w:rsidR="005A729E">
        <w:t>2</w:t>
      </w:r>
      <w:r w:rsidRPr="007F0A32">
        <w:t xml:space="preserve">.2013 г.  № </w:t>
      </w:r>
      <w:r w:rsidR="005A729E">
        <w:t>103</w:t>
      </w:r>
      <w:r w:rsidRPr="007F0A32">
        <w:t xml:space="preserve"> </w:t>
      </w:r>
    </w:p>
    <w:p w:rsidR="005A729E" w:rsidRDefault="0097704F" w:rsidP="005A729E">
      <w:pPr>
        <w:rPr>
          <w:b/>
          <w:sz w:val="26"/>
          <w:szCs w:val="26"/>
        </w:rPr>
      </w:pPr>
      <w:r w:rsidRPr="0097704F">
        <w:rPr>
          <w:b/>
        </w:rPr>
        <w:t>«</w:t>
      </w:r>
      <w:r w:rsidR="005A729E">
        <w:rPr>
          <w:b/>
          <w:sz w:val="26"/>
          <w:szCs w:val="26"/>
        </w:rPr>
        <w:t>Об изменении границ Криниченского</w:t>
      </w:r>
    </w:p>
    <w:p w:rsidR="005A729E" w:rsidRDefault="005A729E" w:rsidP="005A729E">
      <w:pPr>
        <w:rPr>
          <w:b/>
          <w:sz w:val="26"/>
          <w:szCs w:val="26"/>
        </w:rPr>
      </w:pPr>
      <w:r>
        <w:rPr>
          <w:b/>
          <w:sz w:val="26"/>
          <w:szCs w:val="26"/>
        </w:rPr>
        <w:t>сельского поселения Острогожского</w:t>
      </w:r>
    </w:p>
    <w:p w:rsidR="0097704F" w:rsidRPr="0097704F" w:rsidRDefault="005A729E" w:rsidP="005A729E">
      <w:pPr>
        <w:rPr>
          <w:b/>
        </w:rPr>
      </w:pPr>
      <w:r>
        <w:rPr>
          <w:b/>
          <w:sz w:val="26"/>
          <w:szCs w:val="26"/>
        </w:rPr>
        <w:t xml:space="preserve"> муниципального района Воронежской области</w:t>
      </w:r>
      <w:r w:rsidR="0097704F" w:rsidRPr="0097704F">
        <w:rPr>
          <w:b/>
        </w:rPr>
        <w:t xml:space="preserve">» </w:t>
      </w:r>
    </w:p>
    <w:p w:rsidR="009F4F23" w:rsidRPr="0097704F" w:rsidRDefault="009F4F23" w:rsidP="009F4F23">
      <w:pPr>
        <w:rPr>
          <w:b/>
          <w:bCs/>
        </w:rPr>
      </w:pPr>
    </w:p>
    <w:p w:rsidR="007F0A32" w:rsidRPr="0097704F" w:rsidRDefault="007F0A32" w:rsidP="007F0A32">
      <w:pPr>
        <w:tabs>
          <w:tab w:val="left" w:pos="3682"/>
        </w:tabs>
      </w:pPr>
    </w:p>
    <w:p w:rsidR="007F0A32" w:rsidRPr="0097704F" w:rsidRDefault="007F0A32" w:rsidP="007F0A32">
      <w:pPr>
        <w:tabs>
          <w:tab w:val="left" w:pos="3682"/>
        </w:tabs>
        <w:ind w:left="142"/>
      </w:pPr>
      <w:r w:rsidRPr="0097704F">
        <w:t xml:space="preserve">    Мы, нижеподписавшиеся, председатель специальной комиссии по обнародованию муниципальных правовых актов глава Криниченского сельского поселения  Пикулин Юрий Васильевич</w:t>
      </w:r>
    </w:p>
    <w:p w:rsidR="007F0A32" w:rsidRPr="0097704F" w:rsidRDefault="007F0A32" w:rsidP="007F0A32">
      <w:pPr>
        <w:tabs>
          <w:tab w:val="left" w:pos="3682"/>
        </w:tabs>
        <w:jc w:val="center"/>
      </w:pPr>
      <w:r w:rsidRPr="0097704F">
        <w:t>Члены комиссии:</w:t>
      </w:r>
    </w:p>
    <w:p w:rsidR="007F0A32" w:rsidRPr="007F0A32" w:rsidRDefault="007F0A32" w:rsidP="005A729E">
      <w:pPr>
        <w:rPr>
          <w:bCs/>
        </w:rPr>
      </w:pPr>
      <w:r w:rsidRPr="0097704F">
        <w:rPr>
          <w:b/>
          <w:bCs/>
        </w:rPr>
        <w:t xml:space="preserve">        </w:t>
      </w:r>
      <w:proofErr w:type="gramStart"/>
      <w:r w:rsidRPr="0097704F">
        <w:rPr>
          <w:bCs/>
        </w:rPr>
        <w:t>Томашов Александр Иванович, Исаенко Марина Владимировна составили настоящий акт в том, что 1</w:t>
      </w:r>
      <w:r w:rsidR="005A18D8" w:rsidRPr="0097704F">
        <w:rPr>
          <w:bCs/>
        </w:rPr>
        <w:t>9</w:t>
      </w:r>
      <w:r w:rsidRPr="0097704F">
        <w:rPr>
          <w:bCs/>
        </w:rPr>
        <w:t>.1</w:t>
      </w:r>
      <w:r w:rsidR="005A729E">
        <w:rPr>
          <w:bCs/>
        </w:rPr>
        <w:t>2</w:t>
      </w:r>
      <w:r w:rsidRPr="0097704F">
        <w:rPr>
          <w:bCs/>
        </w:rPr>
        <w:t>.2013 г.  было обнародовано решение от 1</w:t>
      </w:r>
      <w:r w:rsidR="005A18D8" w:rsidRPr="0097704F">
        <w:rPr>
          <w:bCs/>
        </w:rPr>
        <w:t>9</w:t>
      </w:r>
      <w:r w:rsidRPr="0097704F">
        <w:rPr>
          <w:bCs/>
        </w:rPr>
        <w:t>.1</w:t>
      </w:r>
      <w:r w:rsidR="005A729E">
        <w:rPr>
          <w:bCs/>
        </w:rPr>
        <w:t>2</w:t>
      </w:r>
      <w:r w:rsidRPr="0097704F">
        <w:rPr>
          <w:bCs/>
        </w:rPr>
        <w:t xml:space="preserve">.2013 г.  № </w:t>
      </w:r>
      <w:r w:rsidR="005A729E">
        <w:rPr>
          <w:bCs/>
        </w:rPr>
        <w:t>103</w:t>
      </w:r>
      <w:r w:rsidRPr="0097704F">
        <w:rPr>
          <w:bCs/>
        </w:rPr>
        <w:t xml:space="preserve"> «</w:t>
      </w:r>
      <w:r w:rsidR="005A729E">
        <w:rPr>
          <w:b/>
          <w:sz w:val="26"/>
          <w:szCs w:val="26"/>
        </w:rPr>
        <w:t>Об изменении границ Криниченского сельского поселения Острогожского  муниципального района Воронежской области</w:t>
      </w:r>
      <w:r w:rsidR="009F4F23" w:rsidRPr="0097704F">
        <w:rPr>
          <w:b/>
        </w:rPr>
        <w:t>»</w:t>
      </w:r>
      <w:r w:rsidRPr="0097704F">
        <w:rPr>
          <w:bCs/>
        </w:rPr>
        <w:t xml:space="preserve"> и в соответствии с решением Совета народных депутатов Криниченский сельского</w:t>
      </w:r>
      <w:r w:rsidRPr="007F0A32">
        <w:rPr>
          <w:bCs/>
        </w:rPr>
        <w:t xml:space="preserve"> поселения Острогожского муниципального района Воронежской области «Об утверждении Положения о порядке обнародования муниципальных правовых актов Криниченский сельского поселения</w:t>
      </w:r>
      <w:proofErr w:type="gramEnd"/>
      <w:r w:rsidRPr="007F0A32">
        <w:rPr>
          <w:bCs/>
        </w:rPr>
        <w:t>» от 06.12.2005 года № 26 путём размещения текста обращения  на информационных стендах, расположенных:</w:t>
      </w:r>
    </w:p>
    <w:p w:rsidR="007F0A32" w:rsidRPr="007F0A32" w:rsidRDefault="007F0A32" w:rsidP="007F0A32">
      <w:pPr>
        <w:tabs>
          <w:tab w:val="left" w:pos="3682"/>
        </w:tabs>
      </w:pPr>
      <w:r w:rsidRPr="007F0A32">
        <w:t xml:space="preserve">- </w:t>
      </w:r>
      <w:proofErr w:type="gramStart"/>
      <w:r w:rsidRPr="007F0A32">
        <w:t>с</w:t>
      </w:r>
      <w:proofErr w:type="gramEnd"/>
      <w:r w:rsidRPr="007F0A32">
        <w:t xml:space="preserve">. </w:t>
      </w:r>
      <w:proofErr w:type="gramStart"/>
      <w:r w:rsidRPr="007F0A32">
        <w:t>Криница</w:t>
      </w:r>
      <w:proofErr w:type="gramEnd"/>
      <w:r w:rsidRPr="007F0A32">
        <w:t xml:space="preserve"> – Дом культуры, школа</w:t>
      </w:r>
    </w:p>
    <w:p w:rsidR="007F0A32" w:rsidRPr="007F0A32" w:rsidRDefault="007F0A32" w:rsidP="007F0A32">
      <w:pPr>
        <w:tabs>
          <w:tab w:val="left" w:pos="3682"/>
        </w:tabs>
      </w:pPr>
      <w:r w:rsidRPr="007F0A32">
        <w:t xml:space="preserve">- </w:t>
      </w:r>
      <w:proofErr w:type="spellStart"/>
      <w:r w:rsidRPr="007F0A32">
        <w:t>с</w:t>
      </w:r>
      <w:proofErr w:type="gramStart"/>
      <w:r w:rsidRPr="007F0A32">
        <w:t>.Р</w:t>
      </w:r>
      <w:proofErr w:type="gramEnd"/>
      <w:r w:rsidRPr="007F0A32">
        <w:t>ыбное</w:t>
      </w:r>
      <w:proofErr w:type="spellEnd"/>
      <w:r w:rsidRPr="007F0A32">
        <w:t xml:space="preserve"> – информационный стенд ДК </w:t>
      </w:r>
      <w:proofErr w:type="spellStart"/>
      <w:r w:rsidRPr="007F0A32">
        <w:t>с.Рыбное</w:t>
      </w:r>
      <w:proofErr w:type="spellEnd"/>
    </w:p>
    <w:p w:rsidR="007F0A32" w:rsidRPr="007F0A32" w:rsidRDefault="007F0A32" w:rsidP="007F0A32">
      <w:pPr>
        <w:tabs>
          <w:tab w:val="left" w:pos="3682"/>
        </w:tabs>
      </w:pPr>
      <w:r w:rsidRPr="007F0A32">
        <w:t xml:space="preserve">- </w:t>
      </w:r>
      <w:proofErr w:type="spellStart"/>
      <w:r w:rsidRPr="007F0A32">
        <w:t>х</w:t>
      </w:r>
      <w:proofErr w:type="gramStart"/>
      <w:r w:rsidRPr="007F0A32">
        <w:t>.Д</w:t>
      </w:r>
      <w:proofErr w:type="gramEnd"/>
      <w:r w:rsidRPr="007F0A32">
        <w:t>олжик</w:t>
      </w:r>
      <w:proofErr w:type="spellEnd"/>
      <w:r w:rsidRPr="007F0A32">
        <w:t xml:space="preserve"> -  магазин  « ИП </w:t>
      </w:r>
      <w:proofErr w:type="spellStart"/>
      <w:r w:rsidRPr="007F0A32">
        <w:t>Битюков</w:t>
      </w:r>
      <w:proofErr w:type="spellEnd"/>
      <w:r w:rsidRPr="007F0A32">
        <w:t>»</w:t>
      </w:r>
    </w:p>
    <w:p w:rsidR="007F0A32" w:rsidRPr="007F0A32" w:rsidRDefault="007F0A32" w:rsidP="007F0A32">
      <w:pPr>
        <w:tabs>
          <w:tab w:val="left" w:pos="3682"/>
        </w:tabs>
      </w:pPr>
      <w:r w:rsidRPr="007F0A32">
        <w:t xml:space="preserve">- </w:t>
      </w:r>
      <w:proofErr w:type="spellStart"/>
      <w:r w:rsidRPr="007F0A32">
        <w:t>п</w:t>
      </w:r>
      <w:proofErr w:type="gramStart"/>
      <w:r w:rsidRPr="007F0A32">
        <w:t>.Л</w:t>
      </w:r>
      <w:proofErr w:type="gramEnd"/>
      <w:r w:rsidRPr="007F0A32">
        <w:t>уки</w:t>
      </w:r>
      <w:proofErr w:type="spellEnd"/>
      <w:r w:rsidRPr="007F0A32">
        <w:t xml:space="preserve"> – стенд магазина «Заводской» с целью доведения до сведения жителей, проживающих на территории Криниченский сельского поселения.</w:t>
      </w:r>
    </w:p>
    <w:p w:rsidR="007F0A32" w:rsidRPr="007F0A32" w:rsidRDefault="007F0A32" w:rsidP="007F0A32">
      <w:pPr>
        <w:tabs>
          <w:tab w:val="left" w:pos="3682"/>
        </w:tabs>
      </w:pPr>
      <w:r w:rsidRPr="007F0A32">
        <w:t>В чём и составлен настоящий акт</w:t>
      </w:r>
    </w:p>
    <w:p w:rsidR="007F0A32" w:rsidRPr="007F0A32" w:rsidRDefault="007F0A32" w:rsidP="007F0A32">
      <w:pPr>
        <w:tabs>
          <w:tab w:val="left" w:pos="3682"/>
        </w:tabs>
        <w:jc w:val="both"/>
      </w:pPr>
      <w:r w:rsidRPr="007F0A32">
        <w:t xml:space="preserve">      Подписи: Члены комиссии</w:t>
      </w:r>
    </w:p>
    <w:p w:rsidR="007F0A32" w:rsidRPr="007F0A32" w:rsidRDefault="007F0A32" w:rsidP="007F0A32">
      <w:pPr>
        <w:tabs>
          <w:tab w:val="left" w:pos="3682"/>
        </w:tabs>
      </w:pPr>
    </w:p>
    <w:p w:rsidR="007F0A32" w:rsidRPr="007F0A32" w:rsidRDefault="007F0A32" w:rsidP="007F0A32">
      <w:pPr>
        <w:tabs>
          <w:tab w:val="left" w:pos="3682"/>
        </w:tabs>
        <w:jc w:val="right"/>
      </w:pPr>
      <w:r w:rsidRPr="007F0A32">
        <w:t xml:space="preserve">                                                                ___________Томашов А.И.                                                                                                                                                                                                                                                                                                ____________Исаенко М.В.</w:t>
      </w:r>
    </w:p>
    <w:p w:rsidR="007F0A32" w:rsidRPr="007F0A32" w:rsidRDefault="007F0A32" w:rsidP="007F0A32">
      <w:pPr>
        <w:tabs>
          <w:tab w:val="left" w:pos="3682"/>
        </w:tabs>
        <w:jc w:val="right"/>
      </w:pPr>
    </w:p>
    <w:p w:rsidR="007F0A32" w:rsidRPr="007F0A32" w:rsidRDefault="007F0A32" w:rsidP="007F0A32">
      <w:pPr>
        <w:tabs>
          <w:tab w:val="left" w:pos="3682"/>
        </w:tabs>
        <w:jc w:val="right"/>
      </w:pPr>
    </w:p>
    <w:p w:rsidR="007F0A32" w:rsidRPr="007F0A32" w:rsidRDefault="007F0A32" w:rsidP="007F0A32">
      <w:pPr>
        <w:tabs>
          <w:tab w:val="left" w:pos="3682"/>
        </w:tabs>
        <w:jc w:val="right"/>
      </w:pPr>
    </w:p>
    <w:p w:rsidR="007F0A32" w:rsidRPr="007F0A32" w:rsidRDefault="007F0A32" w:rsidP="007F0A32">
      <w:pPr>
        <w:tabs>
          <w:tab w:val="left" w:pos="3682"/>
        </w:tabs>
      </w:pPr>
      <w:r w:rsidRPr="007F0A32">
        <w:t>Глава Криниченского сельского поселения:                    Пикулин Ю.В.</w:t>
      </w:r>
    </w:p>
    <w:p w:rsidR="007F0A32" w:rsidRPr="007F0A32" w:rsidRDefault="007F0A32" w:rsidP="007F0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F0A32" w:rsidRPr="008D2636" w:rsidRDefault="007F0A32" w:rsidP="007F0A32">
      <w:pPr>
        <w:pStyle w:val="ConsPlusNormal"/>
        <w:ind w:firstLine="540"/>
        <w:jc w:val="center"/>
        <w:outlineLvl w:val="1"/>
      </w:pPr>
    </w:p>
    <w:sectPr w:rsidR="007F0A32" w:rsidRPr="008D2636" w:rsidSect="007F0A32">
      <w:pgSz w:w="11906" w:h="16838" w:code="9"/>
      <w:pgMar w:top="1134" w:right="851" w:bottom="1134" w:left="1985"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C7" w:rsidRDefault="00447CC7" w:rsidP="007F0A32">
      <w:r>
        <w:separator/>
      </w:r>
    </w:p>
  </w:endnote>
  <w:endnote w:type="continuationSeparator" w:id="0">
    <w:p w:rsidR="00447CC7" w:rsidRDefault="00447CC7" w:rsidP="007F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C7" w:rsidRDefault="00447CC7" w:rsidP="007F0A32">
      <w:r>
        <w:separator/>
      </w:r>
    </w:p>
  </w:footnote>
  <w:footnote w:type="continuationSeparator" w:id="0">
    <w:p w:rsidR="00447CC7" w:rsidRDefault="00447CC7" w:rsidP="007F0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F2F8B4"/>
    <w:lvl w:ilvl="0">
      <w:start w:val="1"/>
      <w:numFmt w:val="decimal"/>
      <w:lvlText w:val="%1."/>
      <w:lvlJc w:val="left"/>
      <w:pPr>
        <w:tabs>
          <w:tab w:val="num" w:pos="1492"/>
        </w:tabs>
        <w:ind w:left="1492" w:hanging="360"/>
      </w:pPr>
    </w:lvl>
  </w:abstractNum>
  <w:abstractNum w:abstractNumId="1">
    <w:nsid w:val="FFFFFF7D"/>
    <w:multiLevelType w:val="singleLevel"/>
    <w:tmpl w:val="AA7CD31E"/>
    <w:lvl w:ilvl="0">
      <w:start w:val="1"/>
      <w:numFmt w:val="decimal"/>
      <w:lvlText w:val="%1."/>
      <w:lvlJc w:val="left"/>
      <w:pPr>
        <w:tabs>
          <w:tab w:val="num" w:pos="1209"/>
        </w:tabs>
        <w:ind w:left="1209" w:hanging="360"/>
      </w:pPr>
    </w:lvl>
  </w:abstractNum>
  <w:abstractNum w:abstractNumId="2">
    <w:nsid w:val="FFFFFF7E"/>
    <w:multiLevelType w:val="singleLevel"/>
    <w:tmpl w:val="73480F30"/>
    <w:lvl w:ilvl="0">
      <w:start w:val="1"/>
      <w:numFmt w:val="decimal"/>
      <w:lvlText w:val="%1."/>
      <w:lvlJc w:val="left"/>
      <w:pPr>
        <w:tabs>
          <w:tab w:val="num" w:pos="926"/>
        </w:tabs>
        <w:ind w:left="926" w:hanging="360"/>
      </w:pPr>
    </w:lvl>
  </w:abstractNum>
  <w:abstractNum w:abstractNumId="3">
    <w:nsid w:val="FFFFFF7F"/>
    <w:multiLevelType w:val="singleLevel"/>
    <w:tmpl w:val="AE7C72A6"/>
    <w:lvl w:ilvl="0">
      <w:start w:val="1"/>
      <w:numFmt w:val="decimal"/>
      <w:lvlText w:val="%1."/>
      <w:lvlJc w:val="left"/>
      <w:pPr>
        <w:tabs>
          <w:tab w:val="num" w:pos="643"/>
        </w:tabs>
        <w:ind w:left="643" w:hanging="360"/>
      </w:pPr>
    </w:lvl>
  </w:abstractNum>
  <w:abstractNum w:abstractNumId="4">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B8889E"/>
    <w:lvl w:ilvl="0">
      <w:start w:val="1"/>
      <w:numFmt w:val="decimal"/>
      <w:lvlText w:val="%1."/>
      <w:lvlJc w:val="left"/>
      <w:pPr>
        <w:tabs>
          <w:tab w:val="num" w:pos="360"/>
        </w:tabs>
        <w:ind w:left="360" w:hanging="360"/>
      </w:pPr>
    </w:lvl>
  </w:abstractNum>
  <w:abstractNum w:abstractNumId="9">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nsid w:val="03C672F5"/>
    <w:multiLevelType w:val="hybridMultilevel"/>
    <w:tmpl w:val="537E685C"/>
    <w:lvl w:ilvl="0" w:tplc="402C486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0DA47A52"/>
    <w:multiLevelType w:val="multilevel"/>
    <w:tmpl w:val="DB26CE2E"/>
    <w:lvl w:ilvl="0">
      <w:start w:val="1"/>
      <w:numFmt w:val="decimal"/>
      <w:lvlText w:val="%1."/>
      <w:lvlJc w:val="left"/>
      <w:pPr>
        <w:ind w:left="675" w:hanging="675"/>
      </w:pPr>
      <w:rPr>
        <w:rFonts w:hint="default"/>
      </w:rPr>
    </w:lvl>
    <w:lvl w:ilvl="1">
      <w:start w:val="1"/>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2">
    <w:nsid w:val="22734DC2"/>
    <w:multiLevelType w:val="multilevel"/>
    <w:tmpl w:val="E50A2B96"/>
    <w:lvl w:ilvl="0">
      <w:start w:val="1"/>
      <w:numFmt w:val="decimal"/>
      <w:lvlText w:val="%1."/>
      <w:lvlJc w:val="left"/>
      <w:pPr>
        <w:ind w:left="810" w:hanging="810"/>
      </w:pPr>
      <w:rPr>
        <w:rFonts w:hint="default"/>
      </w:rPr>
    </w:lvl>
    <w:lvl w:ilvl="1">
      <w:start w:val="17"/>
      <w:numFmt w:val="decimal"/>
      <w:lvlText w:val="%1.%2."/>
      <w:lvlJc w:val="left"/>
      <w:pPr>
        <w:ind w:left="1235" w:hanging="810"/>
      </w:pPr>
      <w:rPr>
        <w:rFonts w:hint="default"/>
      </w:rPr>
    </w:lvl>
    <w:lvl w:ilvl="2">
      <w:start w:val="1"/>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nsid w:val="27E00167"/>
    <w:multiLevelType w:val="hybridMultilevel"/>
    <w:tmpl w:val="AC7209D8"/>
    <w:lvl w:ilvl="0" w:tplc="CCD0D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9E154DF"/>
    <w:multiLevelType w:val="multilevel"/>
    <w:tmpl w:val="621C67CC"/>
    <w:lvl w:ilvl="0">
      <w:start w:val="1"/>
      <w:numFmt w:val="decimal"/>
      <w:lvlText w:val="%1."/>
      <w:lvlJc w:val="left"/>
      <w:pPr>
        <w:ind w:left="810" w:hanging="810"/>
      </w:pPr>
      <w:rPr>
        <w:rFonts w:hint="default"/>
      </w:rPr>
    </w:lvl>
    <w:lvl w:ilvl="1">
      <w:start w:val="17"/>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A87F24"/>
    <w:multiLevelType w:val="hybridMultilevel"/>
    <w:tmpl w:val="D9483B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9C27C81"/>
    <w:multiLevelType w:val="hybridMultilevel"/>
    <w:tmpl w:val="B386D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17B3E"/>
    <w:multiLevelType w:val="singleLevel"/>
    <w:tmpl w:val="7C8EC8FE"/>
    <w:lvl w:ilvl="0">
      <w:start w:val="1"/>
      <w:numFmt w:val="decimal"/>
      <w:lvlText w:val="%1."/>
      <w:lvlJc w:val="left"/>
      <w:pPr>
        <w:tabs>
          <w:tab w:val="num" w:pos="1080"/>
        </w:tabs>
        <w:ind w:left="1080" w:hanging="360"/>
      </w:pPr>
      <w:rPr>
        <w:rFonts w:hint="default"/>
      </w:rPr>
    </w:lvl>
  </w:abstractNum>
  <w:abstractNum w:abstractNumId="18">
    <w:nsid w:val="68502466"/>
    <w:multiLevelType w:val="multilevel"/>
    <w:tmpl w:val="AD10E72C"/>
    <w:lvl w:ilvl="0">
      <w:start w:val="1"/>
      <w:numFmt w:val="decimal"/>
      <w:lvlText w:val="%1."/>
      <w:lvlJc w:val="left"/>
      <w:pPr>
        <w:ind w:left="720"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ECF5C85"/>
    <w:multiLevelType w:val="hybridMultilevel"/>
    <w:tmpl w:val="1D9E810A"/>
    <w:lvl w:ilvl="0" w:tplc="A49205CA">
      <w:start w:val="1"/>
      <w:numFmt w:val="decimal"/>
      <w:lvlText w:val="%1."/>
      <w:lvlJc w:val="left"/>
      <w:pPr>
        <w:tabs>
          <w:tab w:val="num" w:pos="1065"/>
        </w:tabs>
        <w:ind w:left="1065" w:hanging="360"/>
      </w:pPr>
      <w:rPr>
        <w:rFonts w:hint="default"/>
      </w:rPr>
    </w:lvl>
    <w:lvl w:ilvl="1" w:tplc="93082A50" w:tentative="1">
      <w:start w:val="1"/>
      <w:numFmt w:val="lowerLetter"/>
      <w:lvlText w:val="%2."/>
      <w:lvlJc w:val="left"/>
      <w:pPr>
        <w:tabs>
          <w:tab w:val="num" w:pos="1785"/>
        </w:tabs>
        <w:ind w:left="1785" w:hanging="360"/>
      </w:pPr>
    </w:lvl>
    <w:lvl w:ilvl="2" w:tplc="B5E228F8" w:tentative="1">
      <w:start w:val="1"/>
      <w:numFmt w:val="lowerRoman"/>
      <w:lvlText w:val="%3."/>
      <w:lvlJc w:val="right"/>
      <w:pPr>
        <w:tabs>
          <w:tab w:val="num" w:pos="2505"/>
        </w:tabs>
        <w:ind w:left="2505" w:hanging="180"/>
      </w:pPr>
    </w:lvl>
    <w:lvl w:ilvl="3" w:tplc="31B66318" w:tentative="1">
      <w:start w:val="1"/>
      <w:numFmt w:val="decimal"/>
      <w:lvlText w:val="%4."/>
      <w:lvlJc w:val="left"/>
      <w:pPr>
        <w:tabs>
          <w:tab w:val="num" w:pos="3225"/>
        </w:tabs>
        <w:ind w:left="3225" w:hanging="360"/>
      </w:pPr>
    </w:lvl>
    <w:lvl w:ilvl="4" w:tplc="EF3A2840" w:tentative="1">
      <w:start w:val="1"/>
      <w:numFmt w:val="lowerLetter"/>
      <w:lvlText w:val="%5."/>
      <w:lvlJc w:val="left"/>
      <w:pPr>
        <w:tabs>
          <w:tab w:val="num" w:pos="3945"/>
        </w:tabs>
        <w:ind w:left="3945" w:hanging="360"/>
      </w:pPr>
    </w:lvl>
    <w:lvl w:ilvl="5" w:tplc="677C7D94" w:tentative="1">
      <w:start w:val="1"/>
      <w:numFmt w:val="lowerRoman"/>
      <w:lvlText w:val="%6."/>
      <w:lvlJc w:val="right"/>
      <w:pPr>
        <w:tabs>
          <w:tab w:val="num" w:pos="4665"/>
        </w:tabs>
        <w:ind w:left="4665" w:hanging="180"/>
      </w:pPr>
    </w:lvl>
    <w:lvl w:ilvl="6" w:tplc="3DB4790C" w:tentative="1">
      <w:start w:val="1"/>
      <w:numFmt w:val="decimal"/>
      <w:lvlText w:val="%7."/>
      <w:lvlJc w:val="left"/>
      <w:pPr>
        <w:tabs>
          <w:tab w:val="num" w:pos="5385"/>
        </w:tabs>
        <w:ind w:left="5385" w:hanging="360"/>
      </w:pPr>
    </w:lvl>
    <w:lvl w:ilvl="7" w:tplc="23F82B74" w:tentative="1">
      <w:start w:val="1"/>
      <w:numFmt w:val="lowerLetter"/>
      <w:lvlText w:val="%8."/>
      <w:lvlJc w:val="left"/>
      <w:pPr>
        <w:tabs>
          <w:tab w:val="num" w:pos="6105"/>
        </w:tabs>
        <w:ind w:left="6105" w:hanging="360"/>
      </w:pPr>
    </w:lvl>
    <w:lvl w:ilvl="8" w:tplc="905ED406" w:tentative="1">
      <w:start w:val="1"/>
      <w:numFmt w:val="lowerRoman"/>
      <w:lvlText w:val="%9."/>
      <w:lvlJc w:val="right"/>
      <w:pPr>
        <w:tabs>
          <w:tab w:val="num" w:pos="6825"/>
        </w:tabs>
        <w:ind w:left="6825" w:hanging="180"/>
      </w:pPr>
    </w:lvl>
  </w:abstractNum>
  <w:abstractNum w:abstractNumId="20">
    <w:nsid w:val="735D1726"/>
    <w:multiLevelType w:val="singleLevel"/>
    <w:tmpl w:val="0419000F"/>
    <w:lvl w:ilvl="0">
      <w:start w:val="1"/>
      <w:numFmt w:val="decimal"/>
      <w:lvlText w:val="%1."/>
      <w:lvlJc w:val="left"/>
      <w:pPr>
        <w:tabs>
          <w:tab w:val="num" w:pos="360"/>
        </w:tabs>
        <w:ind w:left="360" w:hanging="360"/>
      </w:pPr>
    </w:lvl>
  </w:abstractNum>
  <w:num w:numId="1">
    <w:abstractNumId w:val="19"/>
  </w:num>
  <w:num w:numId="2">
    <w:abstractNumId w:val="20"/>
  </w:num>
  <w:num w:numId="3">
    <w:abstractNumId w:val="17"/>
  </w:num>
  <w:num w:numId="4">
    <w:abstractNumId w:val="10"/>
  </w:num>
  <w:num w:numId="5">
    <w:abstractNumId w:val="15"/>
  </w:num>
  <w:num w:numId="6">
    <w:abstractNumId w:val="13"/>
  </w:num>
  <w:num w:numId="7">
    <w:abstractNumId w:val="18"/>
  </w:num>
  <w:num w:numId="8">
    <w:abstractNumId w:val="14"/>
  </w:num>
  <w:num w:numId="9">
    <w:abstractNumId w:val="12"/>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85F43"/>
    <w:rsid w:val="000353D9"/>
    <w:rsid w:val="00044DF7"/>
    <w:rsid w:val="000B2D1D"/>
    <w:rsid w:val="00102E5C"/>
    <w:rsid w:val="001039B5"/>
    <w:rsid w:val="00161C0C"/>
    <w:rsid w:val="00170B4F"/>
    <w:rsid w:val="00185F43"/>
    <w:rsid w:val="001A65E7"/>
    <w:rsid w:val="001C0EA0"/>
    <w:rsid w:val="001D5943"/>
    <w:rsid w:val="001E5225"/>
    <w:rsid w:val="00257F61"/>
    <w:rsid w:val="0026151C"/>
    <w:rsid w:val="00270467"/>
    <w:rsid w:val="002F7936"/>
    <w:rsid w:val="00300805"/>
    <w:rsid w:val="00312DB2"/>
    <w:rsid w:val="0035531A"/>
    <w:rsid w:val="003A7AC2"/>
    <w:rsid w:val="003E5532"/>
    <w:rsid w:val="0040001F"/>
    <w:rsid w:val="00443B81"/>
    <w:rsid w:val="00447CC7"/>
    <w:rsid w:val="0046115C"/>
    <w:rsid w:val="0050188C"/>
    <w:rsid w:val="005237F2"/>
    <w:rsid w:val="00534151"/>
    <w:rsid w:val="00537038"/>
    <w:rsid w:val="0054634F"/>
    <w:rsid w:val="00571A12"/>
    <w:rsid w:val="005A18D8"/>
    <w:rsid w:val="005A6B74"/>
    <w:rsid w:val="005A729E"/>
    <w:rsid w:val="0061286D"/>
    <w:rsid w:val="006331E2"/>
    <w:rsid w:val="00665781"/>
    <w:rsid w:val="0067753D"/>
    <w:rsid w:val="00695D30"/>
    <w:rsid w:val="006F1174"/>
    <w:rsid w:val="006F1C43"/>
    <w:rsid w:val="00700B7C"/>
    <w:rsid w:val="007471B0"/>
    <w:rsid w:val="0076143E"/>
    <w:rsid w:val="00781420"/>
    <w:rsid w:val="00787700"/>
    <w:rsid w:val="007B52D5"/>
    <w:rsid w:val="007F0A32"/>
    <w:rsid w:val="00822DD2"/>
    <w:rsid w:val="00847687"/>
    <w:rsid w:val="008657E7"/>
    <w:rsid w:val="008B16F8"/>
    <w:rsid w:val="008B1A52"/>
    <w:rsid w:val="008C7ADC"/>
    <w:rsid w:val="008D2636"/>
    <w:rsid w:val="00947DDB"/>
    <w:rsid w:val="0097704F"/>
    <w:rsid w:val="00986BA3"/>
    <w:rsid w:val="0099073A"/>
    <w:rsid w:val="009B1D26"/>
    <w:rsid w:val="009D670C"/>
    <w:rsid w:val="009E56DB"/>
    <w:rsid w:val="009F4F23"/>
    <w:rsid w:val="00A01368"/>
    <w:rsid w:val="00A31184"/>
    <w:rsid w:val="00A542B3"/>
    <w:rsid w:val="00AD6BA1"/>
    <w:rsid w:val="00AF7995"/>
    <w:rsid w:val="00B5664F"/>
    <w:rsid w:val="00B61C89"/>
    <w:rsid w:val="00B718F2"/>
    <w:rsid w:val="00C14724"/>
    <w:rsid w:val="00C35E40"/>
    <w:rsid w:val="00C41843"/>
    <w:rsid w:val="00C45DB3"/>
    <w:rsid w:val="00C54583"/>
    <w:rsid w:val="00CA3400"/>
    <w:rsid w:val="00CA7E62"/>
    <w:rsid w:val="00DC1B38"/>
    <w:rsid w:val="00DD234D"/>
    <w:rsid w:val="00DD7F99"/>
    <w:rsid w:val="00DE3F99"/>
    <w:rsid w:val="00E03ED4"/>
    <w:rsid w:val="00E05947"/>
    <w:rsid w:val="00E1592A"/>
    <w:rsid w:val="00E55A19"/>
    <w:rsid w:val="00E65EA8"/>
    <w:rsid w:val="00EC2D09"/>
    <w:rsid w:val="00EF2EF8"/>
    <w:rsid w:val="00F30ABC"/>
    <w:rsid w:val="00F539B3"/>
    <w:rsid w:val="00F66FAE"/>
    <w:rsid w:val="00F83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BA1"/>
    <w:rPr>
      <w:sz w:val="24"/>
      <w:szCs w:val="24"/>
    </w:rPr>
  </w:style>
  <w:style w:type="paragraph" w:styleId="1">
    <w:name w:val="heading 1"/>
    <w:basedOn w:val="a"/>
    <w:next w:val="a"/>
    <w:link w:val="10"/>
    <w:qFormat/>
    <w:rsid w:val="00AD6BA1"/>
    <w:pPr>
      <w:keepNext/>
      <w:jc w:val="center"/>
      <w:outlineLvl w:val="0"/>
    </w:pPr>
    <w:rPr>
      <w:rFonts w:ascii="Arial Narrow" w:hAnsi="Arial Narrow"/>
      <w:b/>
      <w:spacing w:val="20"/>
      <w:sz w:val="28"/>
      <w:szCs w:val="20"/>
      <w:u w:val="single"/>
    </w:rPr>
  </w:style>
  <w:style w:type="paragraph" w:styleId="2">
    <w:name w:val="heading 2"/>
    <w:basedOn w:val="a"/>
    <w:next w:val="a"/>
    <w:link w:val="20"/>
    <w:qFormat/>
    <w:rsid w:val="00AD6BA1"/>
    <w:pPr>
      <w:keepNext/>
      <w:jc w:val="center"/>
      <w:outlineLvl w:val="1"/>
    </w:pPr>
    <w:rPr>
      <w:b/>
      <w:szCs w:val="20"/>
    </w:rPr>
  </w:style>
  <w:style w:type="paragraph" w:styleId="3">
    <w:name w:val="heading 3"/>
    <w:basedOn w:val="a"/>
    <w:next w:val="a"/>
    <w:link w:val="30"/>
    <w:qFormat/>
    <w:rsid w:val="00AD6BA1"/>
    <w:pPr>
      <w:keepNext/>
      <w:jc w:val="center"/>
      <w:outlineLvl w:val="2"/>
    </w:pPr>
    <w:rPr>
      <w:b/>
      <w:i/>
      <w:spacing w:val="50"/>
      <w:sz w:val="36"/>
      <w:szCs w:val="20"/>
    </w:rPr>
  </w:style>
  <w:style w:type="paragraph" w:styleId="4">
    <w:name w:val="heading 4"/>
    <w:basedOn w:val="a"/>
    <w:next w:val="a"/>
    <w:link w:val="40"/>
    <w:qFormat/>
    <w:rsid w:val="00AD6BA1"/>
    <w:pPr>
      <w:keepNext/>
      <w:shd w:val="clear" w:color="auto" w:fill="FFFFFF"/>
      <w:tabs>
        <w:tab w:val="left" w:pos="3446"/>
      </w:tabs>
      <w:spacing w:line="317" w:lineRule="exact"/>
      <w:jc w:val="center"/>
      <w:outlineLvl w:val="3"/>
    </w:pPr>
    <w:rPr>
      <w:b/>
      <w:color w:val="000000"/>
      <w:spacing w:val="-17"/>
      <w:sz w:val="28"/>
      <w:szCs w:val="28"/>
    </w:rPr>
  </w:style>
  <w:style w:type="paragraph" w:styleId="5">
    <w:name w:val="heading 5"/>
    <w:basedOn w:val="a"/>
    <w:next w:val="a"/>
    <w:qFormat/>
    <w:rsid w:val="00AD6BA1"/>
    <w:pPr>
      <w:keepNext/>
      <w:jc w:val="both"/>
      <w:outlineLvl w:val="4"/>
    </w:pPr>
    <w:rPr>
      <w:b/>
      <w:bCs/>
      <w:sz w:val="28"/>
    </w:rPr>
  </w:style>
  <w:style w:type="paragraph" w:styleId="9">
    <w:name w:val="heading 9"/>
    <w:basedOn w:val="a"/>
    <w:next w:val="a"/>
    <w:link w:val="90"/>
    <w:qFormat/>
    <w:rsid w:val="007B52D5"/>
    <w:pPr>
      <w:keepNext/>
      <w:ind w:firstLine="709"/>
      <w:jc w:val="both"/>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D6BA1"/>
    <w:rPr>
      <w:b/>
      <w:bCs/>
      <w:sz w:val="28"/>
      <w:u w:val="single"/>
    </w:rPr>
  </w:style>
  <w:style w:type="paragraph" w:styleId="a4">
    <w:name w:val="Body Text"/>
    <w:basedOn w:val="a"/>
    <w:link w:val="a5"/>
    <w:rsid w:val="00AD6BA1"/>
    <w:pPr>
      <w:jc w:val="center"/>
    </w:pPr>
    <w:rPr>
      <w:b/>
      <w:bCs/>
    </w:rPr>
  </w:style>
  <w:style w:type="paragraph" w:styleId="21">
    <w:name w:val="Body Text 2"/>
    <w:basedOn w:val="a"/>
    <w:link w:val="22"/>
    <w:uiPriority w:val="99"/>
    <w:rsid w:val="00AD6BA1"/>
    <w:rPr>
      <w:b/>
      <w:bCs/>
      <w:sz w:val="28"/>
    </w:rPr>
  </w:style>
  <w:style w:type="paragraph" w:styleId="31">
    <w:name w:val="Body Text 3"/>
    <w:basedOn w:val="a"/>
    <w:rsid w:val="00AD6BA1"/>
    <w:rPr>
      <w:sz w:val="28"/>
    </w:rPr>
  </w:style>
  <w:style w:type="paragraph" w:styleId="a6">
    <w:name w:val="Body Text Indent"/>
    <w:basedOn w:val="a"/>
    <w:rsid w:val="00AD6BA1"/>
    <w:pPr>
      <w:ind w:firstLine="720"/>
      <w:jc w:val="both"/>
    </w:pPr>
    <w:rPr>
      <w:sz w:val="28"/>
    </w:rPr>
  </w:style>
  <w:style w:type="paragraph" w:styleId="23">
    <w:name w:val="Body Text Indent 2"/>
    <w:basedOn w:val="a"/>
    <w:rsid w:val="00AD6BA1"/>
    <w:pPr>
      <w:ind w:firstLine="708"/>
      <w:jc w:val="both"/>
    </w:pPr>
    <w:rPr>
      <w:sz w:val="28"/>
    </w:rPr>
  </w:style>
  <w:style w:type="paragraph" w:customStyle="1" w:styleId="a7">
    <w:name w:val="Знак Знак Знак Знак Знак Знак Знак Знак Знак Знак"/>
    <w:basedOn w:val="a"/>
    <w:rsid w:val="00F830CC"/>
    <w:pPr>
      <w:spacing w:after="160" w:line="240" w:lineRule="exact"/>
    </w:pPr>
    <w:rPr>
      <w:rFonts w:ascii="Verdana" w:hAnsi="Verdana"/>
      <w:lang w:val="en-US" w:eastAsia="en-US"/>
    </w:rPr>
  </w:style>
  <w:style w:type="paragraph" w:styleId="a8">
    <w:name w:val="Balloon Text"/>
    <w:basedOn w:val="a"/>
    <w:link w:val="a9"/>
    <w:semiHidden/>
    <w:rsid w:val="00A01368"/>
    <w:rPr>
      <w:rFonts w:ascii="Tahoma" w:hAnsi="Tahoma" w:cs="Tahoma"/>
      <w:sz w:val="16"/>
      <w:szCs w:val="16"/>
    </w:rPr>
  </w:style>
  <w:style w:type="paragraph" w:styleId="aa">
    <w:name w:val="List Paragraph"/>
    <w:basedOn w:val="a"/>
    <w:uiPriority w:val="34"/>
    <w:qFormat/>
    <w:rsid w:val="00C35E40"/>
    <w:pPr>
      <w:ind w:left="708"/>
    </w:pPr>
    <w:rPr>
      <w:sz w:val="20"/>
      <w:szCs w:val="20"/>
    </w:rPr>
  </w:style>
  <w:style w:type="paragraph" w:customStyle="1" w:styleId="ConsNormal">
    <w:name w:val="ConsNormal"/>
    <w:rsid w:val="00C35E40"/>
    <w:pPr>
      <w:widowControl w:val="0"/>
      <w:autoSpaceDE w:val="0"/>
      <w:autoSpaceDN w:val="0"/>
      <w:adjustRightInd w:val="0"/>
      <w:ind w:right="19772" w:firstLine="720"/>
    </w:pPr>
    <w:rPr>
      <w:rFonts w:ascii="Arial" w:hAnsi="Arial" w:cs="Arial"/>
    </w:rPr>
  </w:style>
  <w:style w:type="character" w:customStyle="1" w:styleId="90">
    <w:name w:val="Заголовок 9 Знак"/>
    <w:basedOn w:val="a0"/>
    <w:link w:val="9"/>
    <w:rsid w:val="007B52D5"/>
    <w:rPr>
      <w:b/>
      <w:sz w:val="28"/>
      <w:szCs w:val="28"/>
    </w:rPr>
  </w:style>
  <w:style w:type="character" w:customStyle="1" w:styleId="10">
    <w:name w:val="Заголовок 1 Знак"/>
    <w:basedOn w:val="a0"/>
    <w:link w:val="1"/>
    <w:rsid w:val="007B52D5"/>
    <w:rPr>
      <w:rFonts w:ascii="Arial Narrow" w:hAnsi="Arial Narrow"/>
      <w:b/>
      <w:spacing w:val="20"/>
      <w:sz w:val="28"/>
      <w:u w:val="single"/>
    </w:rPr>
  </w:style>
  <w:style w:type="character" w:customStyle="1" w:styleId="20">
    <w:name w:val="Заголовок 2 Знак"/>
    <w:basedOn w:val="a0"/>
    <w:link w:val="2"/>
    <w:rsid w:val="007B52D5"/>
    <w:rPr>
      <w:b/>
      <w:sz w:val="24"/>
    </w:rPr>
  </w:style>
  <w:style w:type="character" w:customStyle="1" w:styleId="40">
    <w:name w:val="Заголовок 4 Знак"/>
    <w:basedOn w:val="a0"/>
    <w:link w:val="4"/>
    <w:rsid w:val="007B52D5"/>
    <w:rPr>
      <w:b/>
      <w:color w:val="000000"/>
      <w:spacing w:val="-17"/>
      <w:sz w:val="28"/>
      <w:szCs w:val="28"/>
      <w:shd w:val="clear" w:color="auto" w:fill="FFFFFF"/>
    </w:rPr>
  </w:style>
  <w:style w:type="paragraph" w:customStyle="1" w:styleId="ab">
    <w:name w:val="РегистрОтр"/>
    <w:basedOn w:val="ac"/>
    <w:rsid w:val="007B52D5"/>
  </w:style>
  <w:style w:type="paragraph" w:customStyle="1" w:styleId="ac">
    <w:name w:val="Регистр"/>
    <w:basedOn w:val="12"/>
    <w:rsid w:val="007B52D5"/>
    <w:pPr>
      <w:jc w:val="left"/>
    </w:pPr>
    <w:rPr>
      <w:sz w:val="28"/>
      <w:szCs w:val="24"/>
    </w:rPr>
  </w:style>
  <w:style w:type="paragraph" w:customStyle="1" w:styleId="12">
    <w:name w:val="12пт влево"/>
    <w:basedOn w:val="120"/>
    <w:next w:val="ad"/>
    <w:rsid w:val="007B52D5"/>
  </w:style>
  <w:style w:type="paragraph" w:customStyle="1" w:styleId="120">
    <w:name w:val="12пт вправо"/>
    <w:basedOn w:val="ad"/>
    <w:rsid w:val="007B52D5"/>
    <w:pPr>
      <w:ind w:firstLine="0"/>
      <w:jc w:val="right"/>
    </w:pPr>
    <w:rPr>
      <w:b w:val="0"/>
      <w:sz w:val="24"/>
    </w:rPr>
  </w:style>
  <w:style w:type="paragraph" w:customStyle="1" w:styleId="ad">
    <w:name w:val="обычныйЖир"/>
    <w:basedOn w:val="a"/>
    <w:rsid w:val="007B52D5"/>
    <w:pPr>
      <w:ind w:firstLine="709"/>
      <w:jc w:val="both"/>
    </w:pPr>
    <w:rPr>
      <w:b/>
      <w:sz w:val="28"/>
      <w:szCs w:val="28"/>
    </w:rPr>
  </w:style>
  <w:style w:type="paragraph" w:customStyle="1" w:styleId="11">
    <w:name w:val="Статья1"/>
    <w:basedOn w:val="ad"/>
    <w:next w:val="a"/>
    <w:rsid w:val="007B52D5"/>
    <w:pPr>
      <w:keepNext/>
      <w:suppressAutoHyphens/>
      <w:spacing w:before="120" w:after="120"/>
      <w:ind w:left="1900" w:hanging="1191"/>
      <w:jc w:val="left"/>
    </w:pPr>
    <w:rPr>
      <w:bCs/>
      <w:szCs w:val="20"/>
    </w:rPr>
  </w:style>
  <w:style w:type="paragraph" w:customStyle="1" w:styleId="ae">
    <w:name w:val="ЗАК_ПОСТ_РЕШ"/>
    <w:basedOn w:val="af"/>
    <w:next w:val="ad"/>
    <w:rsid w:val="007B52D5"/>
    <w:pPr>
      <w:spacing w:before="360" w:after="0"/>
      <w:outlineLvl w:val="9"/>
    </w:pPr>
    <w:rPr>
      <w:rFonts w:ascii="Impact" w:hAnsi="Impact" w:cs="Times New Roman"/>
      <w:spacing w:val="120"/>
      <w:sz w:val="48"/>
      <w:szCs w:val="20"/>
    </w:rPr>
  </w:style>
  <w:style w:type="paragraph" w:styleId="af">
    <w:name w:val="Subtitle"/>
    <w:basedOn w:val="a"/>
    <w:next w:val="a"/>
    <w:link w:val="af0"/>
    <w:qFormat/>
    <w:rsid w:val="007B52D5"/>
    <w:pPr>
      <w:spacing w:before="120" w:after="120"/>
      <w:jc w:val="center"/>
      <w:outlineLvl w:val="1"/>
    </w:pPr>
    <w:rPr>
      <w:rFonts w:cs="Arial"/>
      <w:sz w:val="28"/>
    </w:rPr>
  </w:style>
  <w:style w:type="character" w:customStyle="1" w:styleId="af0">
    <w:name w:val="Подзаголовок Знак"/>
    <w:basedOn w:val="a0"/>
    <w:link w:val="af"/>
    <w:rsid w:val="007B52D5"/>
    <w:rPr>
      <w:rFonts w:cs="Arial"/>
      <w:sz w:val="28"/>
      <w:szCs w:val="24"/>
    </w:rPr>
  </w:style>
  <w:style w:type="paragraph" w:customStyle="1" w:styleId="af1">
    <w:name w:val="ВорОблДума"/>
    <w:basedOn w:val="a"/>
    <w:next w:val="a"/>
    <w:rsid w:val="007B52D5"/>
    <w:pPr>
      <w:spacing w:before="240"/>
      <w:jc w:val="center"/>
    </w:pPr>
    <w:rPr>
      <w:rFonts w:ascii="Arial" w:hAnsi="Arial"/>
      <w:b/>
      <w:sz w:val="48"/>
      <w:szCs w:val="20"/>
    </w:rPr>
  </w:style>
  <w:style w:type="paragraph" w:customStyle="1" w:styleId="af2">
    <w:name w:val="ЧАСТЬ"/>
    <w:basedOn w:val="ad"/>
    <w:rsid w:val="007B52D5"/>
    <w:pPr>
      <w:spacing w:before="120" w:after="120"/>
      <w:ind w:firstLine="0"/>
      <w:jc w:val="center"/>
    </w:pPr>
  </w:style>
  <w:style w:type="paragraph" w:customStyle="1" w:styleId="af3">
    <w:name w:val="Раздел"/>
    <w:basedOn w:val="ad"/>
    <w:rsid w:val="007B52D5"/>
    <w:pPr>
      <w:suppressAutoHyphens/>
      <w:ind w:firstLine="0"/>
      <w:jc w:val="center"/>
    </w:pPr>
  </w:style>
  <w:style w:type="paragraph" w:customStyle="1" w:styleId="af4">
    <w:name w:val="Глава"/>
    <w:basedOn w:val="af3"/>
    <w:next w:val="ad"/>
    <w:rsid w:val="007B52D5"/>
    <w:pPr>
      <w:spacing w:before="240"/>
    </w:pPr>
  </w:style>
  <w:style w:type="paragraph" w:customStyle="1" w:styleId="110">
    <w:name w:val="Статья11"/>
    <w:basedOn w:val="11"/>
    <w:next w:val="a"/>
    <w:rsid w:val="007B52D5"/>
    <w:pPr>
      <w:ind w:left="2013" w:hanging="1304"/>
    </w:pPr>
  </w:style>
  <w:style w:type="paragraph" w:styleId="af5">
    <w:name w:val="header"/>
    <w:basedOn w:val="a"/>
    <w:link w:val="af6"/>
    <w:rsid w:val="007B52D5"/>
    <w:pPr>
      <w:tabs>
        <w:tab w:val="center" w:pos="4677"/>
        <w:tab w:val="right" w:pos="9355"/>
      </w:tabs>
      <w:jc w:val="both"/>
    </w:pPr>
    <w:rPr>
      <w:sz w:val="16"/>
      <w:szCs w:val="20"/>
    </w:rPr>
  </w:style>
  <w:style w:type="character" w:customStyle="1" w:styleId="af6">
    <w:name w:val="Верхний колонтитул Знак"/>
    <w:basedOn w:val="a0"/>
    <w:link w:val="af5"/>
    <w:rsid w:val="007B52D5"/>
    <w:rPr>
      <w:sz w:val="16"/>
    </w:rPr>
  </w:style>
  <w:style w:type="character" w:styleId="af7">
    <w:name w:val="page number"/>
    <w:rsid w:val="007B52D5"/>
    <w:rPr>
      <w:sz w:val="28"/>
      <w:szCs w:val="24"/>
    </w:rPr>
  </w:style>
  <w:style w:type="paragraph" w:styleId="af8">
    <w:name w:val="footer"/>
    <w:basedOn w:val="a"/>
    <w:link w:val="af9"/>
    <w:rsid w:val="007B52D5"/>
    <w:pPr>
      <w:tabs>
        <w:tab w:val="center" w:pos="4677"/>
        <w:tab w:val="right" w:pos="9355"/>
      </w:tabs>
      <w:spacing w:before="240"/>
      <w:jc w:val="both"/>
    </w:pPr>
    <w:rPr>
      <w:sz w:val="16"/>
      <w:szCs w:val="20"/>
    </w:rPr>
  </w:style>
  <w:style w:type="character" w:customStyle="1" w:styleId="af9">
    <w:name w:val="Нижний колонтитул Знак"/>
    <w:basedOn w:val="a0"/>
    <w:link w:val="af8"/>
    <w:rsid w:val="007B52D5"/>
    <w:rPr>
      <w:sz w:val="16"/>
    </w:rPr>
  </w:style>
  <w:style w:type="paragraph" w:customStyle="1" w:styleId="afa">
    <w:name w:val="ПредГлава"/>
    <w:basedOn w:val="ad"/>
    <w:next w:val="ad"/>
    <w:rsid w:val="007B52D5"/>
    <w:pPr>
      <w:keepNext/>
      <w:tabs>
        <w:tab w:val="right" w:pos="9072"/>
      </w:tabs>
      <w:spacing w:before="960" w:after="720"/>
      <w:ind w:firstLine="0"/>
    </w:pPr>
    <w:rPr>
      <w:bCs/>
    </w:rPr>
  </w:style>
  <w:style w:type="character" w:customStyle="1" w:styleId="a9">
    <w:name w:val="Текст выноски Знак"/>
    <w:basedOn w:val="a0"/>
    <w:link w:val="a8"/>
    <w:semiHidden/>
    <w:rsid w:val="007B52D5"/>
    <w:rPr>
      <w:rFonts w:ascii="Tahoma" w:hAnsi="Tahoma" w:cs="Tahoma"/>
      <w:sz w:val="16"/>
      <w:szCs w:val="16"/>
    </w:rPr>
  </w:style>
  <w:style w:type="paragraph" w:customStyle="1" w:styleId="afb">
    <w:name w:val="НазвПостЗак"/>
    <w:basedOn w:val="ad"/>
    <w:next w:val="ad"/>
    <w:rsid w:val="007B52D5"/>
    <w:pPr>
      <w:suppressAutoHyphens/>
      <w:spacing w:before="600" w:after="600"/>
      <w:ind w:left="1134" w:right="1134" w:firstLine="0"/>
      <w:jc w:val="center"/>
    </w:pPr>
  </w:style>
  <w:style w:type="paragraph" w:customStyle="1" w:styleId="afc">
    <w:name w:val="название"/>
    <w:basedOn w:val="a"/>
    <w:next w:val="a"/>
    <w:rsid w:val="007B52D5"/>
    <w:pPr>
      <w:suppressAutoHyphens/>
      <w:spacing w:before="240"/>
      <w:ind w:left="1134" w:right="1134"/>
      <w:jc w:val="center"/>
    </w:pPr>
    <w:rPr>
      <w:b/>
      <w:sz w:val="28"/>
      <w:szCs w:val="20"/>
    </w:rPr>
  </w:style>
  <w:style w:type="paragraph" w:customStyle="1" w:styleId="afd">
    <w:name w:val="Приложение"/>
    <w:basedOn w:val="a"/>
    <w:rsid w:val="007B52D5"/>
    <w:pPr>
      <w:ind w:left="4536"/>
      <w:jc w:val="right"/>
    </w:pPr>
    <w:rPr>
      <w:i/>
      <w:noProof/>
      <w:szCs w:val="20"/>
    </w:rPr>
  </w:style>
  <w:style w:type="paragraph" w:customStyle="1" w:styleId="ConsPlusNormal">
    <w:name w:val="ConsPlusNormal"/>
    <w:rsid w:val="007B52D5"/>
    <w:pPr>
      <w:autoSpaceDE w:val="0"/>
      <w:autoSpaceDN w:val="0"/>
      <w:adjustRightInd w:val="0"/>
      <w:ind w:firstLine="720"/>
    </w:pPr>
    <w:rPr>
      <w:rFonts w:ascii="Arial" w:hAnsi="Arial" w:cs="Arial"/>
    </w:rPr>
  </w:style>
  <w:style w:type="paragraph" w:customStyle="1" w:styleId="afe">
    <w:name w:val="ЯчТабл_лев"/>
    <w:basedOn w:val="a"/>
    <w:rsid w:val="007B52D5"/>
    <w:rPr>
      <w:sz w:val="28"/>
      <w:szCs w:val="20"/>
    </w:rPr>
  </w:style>
  <w:style w:type="paragraph" w:customStyle="1" w:styleId="aff">
    <w:name w:val="ЯчТаб_центр"/>
    <w:basedOn w:val="a"/>
    <w:next w:val="afe"/>
    <w:rsid w:val="007B52D5"/>
    <w:pPr>
      <w:jc w:val="center"/>
    </w:pPr>
    <w:rPr>
      <w:sz w:val="28"/>
      <w:szCs w:val="20"/>
    </w:rPr>
  </w:style>
  <w:style w:type="paragraph" w:customStyle="1" w:styleId="aff0">
    <w:name w:val="ПРОЕКТ"/>
    <w:basedOn w:val="120"/>
    <w:rsid w:val="007B52D5"/>
    <w:pPr>
      <w:ind w:left="4536"/>
      <w:jc w:val="center"/>
    </w:pPr>
  </w:style>
  <w:style w:type="paragraph" w:customStyle="1" w:styleId="aff1">
    <w:name w:val="Вопрос"/>
    <w:basedOn w:val="a"/>
    <w:rsid w:val="007B52D5"/>
    <w:pPr>
      <w:spacing w:after="240"/>
      <w:ind w:left="567" w:hanging="567"/>
      <w:jc w:val="both"/>
    </w:pPr>
    <w:rPr>
      <w:b/>
      <w:sz w:val="32"/>
      <w:szCs w:val="20"/>
    </w:rPr>
  </w:style>
  <w:style w:type="character" w:customStyle="1" w:styleId="a5">
    <w:name w:val="Основной текст Знак"/>
    <w:basedOn w:val="a0"/>
    <w:link w:val="a4"/>
    <w:rsid w:val="007B52D5"/>
    <w:rPr>
      <w:b/>
      <w:bCs/>
      <w:sz w:val="24"/>
      <w:szCs w:val="24"/>
    </w:rPr>
  </w:style>
  <w:style w:type="paragraph" w:customStyle="1" w:styleId="121">
    <w:name w:val="12ЯчТаб_цетн"/>
    <w:basedOn w:val="aff"/>
    <w:rsid w:val="007B52D5"/>
  </w:style>
  <w:style w:type="paragraph" w:customStyle="1" w:styleId="122">
    <w:name w:val="12ЯчТабл_лев"/>
    <w:basedOn w:val="afe"/>
    <w:rsid w:val="007B52D5"/>
  </w:style>
  <w:style w:type="paragraph" w:customStyle="1" w:styleId="aff2">
    <w:name w:val="Принят"/>
    <w:basedOn w:val="a"/>
    <w:rsid w:val="007B52D5"/>
    <w:pPr>
      <w:tabs>
        <w:tab w:val="right" w:pos="-2166"/>
        <w:tab w:val="right" w:pos="9063"/>
      </w:tabs>
      <w:spacing w:after="600"/>
      <w:ind w:firstLine="709"/>
      <w:jc w:val="both"/>
    </w:pPr>
    <w:rPr>
      <w:sz w:val="28"/>
      <w:szCs w:val="20"/>
    </w:rPr>
  </w:style>
  <w:style w:type="paragraph" w:customStyle="1" w:styleId="ConsPlusTitle">
    <w:name w:val="ConsPlusTitle"/>
    <w:rsid w:val="007B52D5"/>
    <w:pPr>
      <w:autoSpaceDE w:val="0"/>
      <w:autoSpaceDN w:val="0"/>
      <w:adjustRightInd w:val="0"/>
    </w:pPr>
    <w:rPr>
      <w:b/>
      <w:bCs/>
      <w:sz w:val="28"/>
      <w:szCs w:val="28"/>
    </w:rPr>
  </w:style>
  <w:style w:type="table" w:styleId="aff3">
    <w:name w:val="Table Grid"/>
    <w:basedOn w:val="a1"/>
    <w:rsid w:val="007B52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7B52D5"/>
    <w:rPr>
      <w:b/>
      <w:i/>
      <w:spacing w:val="50"/>
      <w:sz w:val="36"/>
    </w:rPr>
  </w:style>
  <w:style w:type="character" w:customStyle="1" w:styleId="22">
    <w:name w:val="Основной текст 2 Знак"/>
    <w:basedOn w:val="a0"/>
    <w:link w:val="21"/>
    <w:uiPriority w:val="99"/>
    <w:rsid w:val="007B52D5"/>
    <w:rPr>
      <w:b/>
      <w:bCs/>
      <w:sz w:val="28"/>
      <w:szCs w:val="24"/>
    </w:rPr>
  </w:style>
  <w:style w:type="paragraph" w:customStyle="1" w:styleId="ConsNonformat">
    <w:name w:val="ConsNonformat"/>
    <w:rsid w:val="007B52D5"/>
    <w:pPr>
      <w:widowControl w:val="0"/>
      <w:autoSpaceDE w:val="0"/>
      <w:autoSpaceDN w:val="0"/>
      <w:adjustRightInd w:val="0"/>
      <w:ind w:right="19772"/>
    </w:pPr>
    <w:rPr>
      <w:rFonts w:ascii="Courier New" w:hAnsi="Courier New" w:cs="Courier New"/>
    </w:rPr>
  </w:style>
  <w:style w:type="numbering" w:customStyle="1" w:styleId="13">
    <w:name w:val="Нет списка1"/>
    <w:next w:val="a2"/>
    <w:uiPriority w:val="99"/>
    <w:semiHidden/>
    <w:unhideWhenUsed/>
    <w:rsid w:val="007F0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77885">
      <w:bodyDiv w:val="1"/>
      <w:marLeft w:val="0"/>
      <w:marRight w:val="0"/>
      <w:marTop w:val="0"/>
      <w:marBottom w:val="0"/>
      <w:divBdr>
        <w:top w:val="none" w:sz="0" w:space="0" w:color="auto"/>
        <w:left w:val="none" w:sz="0" w:space="0" w:color="auto"/>
        <w:bottom w:val="none" w:sz="0" w:space="0" w:color="auto"/>
        <w:right w:val="none" w:sz="0" w:space="0" w:color="auto"/>
      </w:divBdr>
    </w:div>
    <w:div w:id="16607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6480</Words>
  <Characters>36941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lpstr>
    </vt:vector>
  </TitlesOfParts>
  <Company>Konica</Company>
  <LinksUpToDate>false</LinksUpToDate>
  <CharactersWithSpaces>43335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Романов Максим</dc:creator>
  <cp:keywords/>
  <dc:description/>
  <cp:lastModifiedBy>user</cp:lastModifiedBy>
  <cp:revision>23</cp:revision>
  <cp:lastPrinted>2017-07-06T04:44:00Z</cp:lastPrinted>
  <dcterms:created xsi:type="dcterms:W3CDTF">2013-11-22T12:15:00Z</dcterms:created>
  <dcterms:modified xsi:type="dcterms:W3CDTF">2017-07-06T04:46:00Z</dcterms:modified>
</cp:coreProperties>
</file>